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3261" w:type="dxa"/>
        <w:tblInd w:w="-34" w:type="dxa"/>
        <w:tblLayout w:type="fixed"/>
        <w:tblCellMar>
          <w:top w:w="0" w:type="dxa"/>
          <w:left w:w="108" w:type="dxa"/>
          <w:bottom w:w="0" w:type="dxa"/>
          <w:right w:w="108" w:type="dxa"/>
        </w:tblCellMar>
      </w:tblPr>
      <w:tblGrid>
        <w:gridCol w:w="1069"/>
        <w:gridCol w:w="2192"/>
      </w:tblGrid>
      <w:tr>
        <w:tblPrEx>
          <w:tblLayout w:type="fixed"/>
          <w:tblCellMar>
            <w:top w:w="0" w:type="dxa"/>
            <w:left w:w="108" w:type="dxa"/>
            <w:bottom w:w="0" w:type="dxa"/>
            <w:right w:w="108" w:type="dxa"/>
          </w:tblCellMar>
        </w:tblPrEx>
        <w:trPr>
          <w:trHeight w:val="567" w:hRule="exact"/>
        </w:trPr>
        <w:tc>
          <w:tcPr>
            <w:tcW w:w="1069" w:type="dxa"/>
            <w:vAlign w:val="bottom"/>
          </w:tcPr>
          <w:p>
            <w:pPr>
              <w:framePr w:w="2948" w:h="1247" w:hRule="exact" w:hSpace="181" w:wrap="notBeside" w:vAnchor="page" w:hAnchor="page" w:x="2014" w:y="1753"/>
              <w:ind w:firstLine="170" w:firstLineChars="100"/>
              <w:rPr>
                <w:rFonts w:hint="eastAsia"/>
                <w:color w:val="FF0000"/>
                <w:spacing w:val="-20"/>
                <w:sz w:val="21"/>
              </w:rPr>
            </w:pPr>
            <w:r>
              <w:rPr>
                <w:rFonts w:hint="eastAsia"/>
                <w:color w:val="FF0000"/>
                <w:spacing w:val="-20"/>
                <w:sz w:val="21"/>
              </w:rPr>
              <w:t>档</w:t>
            </w:r>
            <w:r>
              <w:rPr>
                <w:color w:val="FF0000"/>
                <w:spacing w:val="-20"/>
                <w:sz w:val="21"/>
              </w:rPr>
              <w:t xml:space="preserve">  </w:t>
            </w:r>
            <w:r>
              <w:rPr>
                <w:rFonts w:hint="eastAsia"/>
                <w:color w:val="FF0000"/>
                <w:spacing w:val="-20"/>
                <w:sz w:val="21"/>
              </w:rPr>
              <w:t xml:space="preserve">  </w:t>
            </w:r>
            <w:r>
              <w:rPr>
                <w:color w:val="FF0000"/>
                <w:spacing w:val="-20"/>
                <w:sz w:val="21"/>
              </w:rPr>
              <w:t xml:space="preserve"> </w:t>
            </w:r>
            <w:r>
              <w:rPr>
                <w:rFonts w:hint="eastAsia"/>
                <w:color w:val="FF0000"/>
                <w:spacing w:val="-20"/>
                <w:sz w:val="21"/>
              </w:rPr>
              <w:t>号</w:t>
            </w:r>
          </w:p>
        </w:tc>
        <w:tc>
          <w:tcPr>
            <w:tcW w:w="2192" w:type="dxa"/>
            <w:tcBorders>
              <w:bottom w:val="single" w:color="FF0000" w:sz="4" w:space="0"/>
            </w:tcBorders>
            <w:vAlign w:val="bottom"/>
          </w:tcPr>
          <w:p>
            <w:pPr>
              <w:framePr w:w="2948" w:h="1247" w:hRule="exact" w:hSpace="181" w:wrap="notBeside" w:vAnchor="page" w:hAnchor="page" w:x="2014" w:y="1753"/>
              <w:jc w:val="center"/>
              <w:rPr>
                <w:sz w:val="21"/>
              </w:rPr>
            </w:pPr>
          </w:p>
        </w:tc>
      </w:tr>
      <w:tr>
        <w:tblPrEx>
          <w:tblLayout w:type="fixed"/>
          <w:tblCellMar>
            <w:top w:w="0" w:type="dxa"/>
            <w:left w:w="108" w:type="dxa"/>
            <w:bottom w:w="0" w:type="dxa"/>
            <w:right w:w="108" w:type="dxa"/>
          </w:tblCellMar>
        </w:tblPrEx>
        <w:trPr>
          <w:trHeight w:val="567" w:hRule="exact"/>
        </w:trPr>
        <w:tc>
          <w:tcPr>
            <w:tcW w:w="1069" w:type="dxa"/>
            <w:vAlign w:val="bottom"/>
          </w:tcPr>
          <w:p>
            <w:pPr>
              <w:framePr w:w="2948" w:h="1247" w:hRule="exact" w:hSpace="181" w:wrap="notBeside" w:vAnchor="page" w:hAnchor="page" w:x="2014" w:y="1753"/>
              <w:rPr>
                <w:rFonts w:hint="eastAsia"/>
                <w:color w:val="FF0000"/>
                <w:spacing w:val="-20"/>
                <w:sz w:val="21"/>
              </w:rPr>
            </w:pPr>
            <w:r>
              <w:rPr>
                <w:rFonts w:hint="eastAsia"/>
                <w:color w:val="FF0000"/>
                <w:spacing w:val="-20"/>
                <w:sz w:val="21"/>
              </w:rPr>
              <w:t>保管期限</w:t>
            </w:r>
          </w:p>
        </w:tc>
        <w:tc>
          <w:tcPr>
            <w:tcW w:w="2192" w:type="dxa"/>
            <w:tcBorders>
              <w:top w:val="single" w:color="FF0000" w:sz="4" w:space="0"/>
              <w:bottom w:val="single" w:color="FF0000" w:sz="4" w:space="0"/>
            </w:tcBorders>
            <w:vAlign w:val="bottom"/>
          </w:tcPr>
          <w:p>
            <w:pPr>
              <w:framePr w:w="2948" w:h="1247" w:hRule="exact" w:hSpace="181" w:wrap="notBeside" w:vAnchor="page" w:hAnchor="page" w:x="2014" w:y="1753"/>
              <w:jc w:val="center"/>
              <w:rPr>
                <w:sz w:val="21"/>
              </w:rPr>
            </w:pPr>
          </w:p>
        </w:tc>
      </w:tr>
    </w:tbl>
    <w:p>
      <w:r>
        <w:rPr>
          <w:sz w:val="20"/>
        </w:rPr>
        <mc:AlternateContent>
          <mc:Choice Requires="wps">
            <w:drawing>
              <wp:anchor distT="0" distB="0" distL="114300" distR="114300" simplePos="0" relativeHeight="251660288" behindDoc="0" locked="0" layoutInCell="0" allowOverlap="1">
                <wp:simplePos x="0" y="0"/>
                <wp:positionH relativeFrom="column">
                  <wp:posOffset>-247015</wp:posOffset>
                </wp:positionH>
                <wp:positionV relativeFrom="paragraph">
                  <wp:posOffset>20320</wp:posOffset>
                </wp:positionV>
                <wp:extent cx="5740400" cy="8737600"/>
                <wp:effectExtent l="34925" t="34925" r="41275" b="41275"/>
                <wp:wrapNone/>
                <wp:docPr id="2" name="矩形 2"/>
                <wp:cNvGraphicFramePr/>
                <a:graphic xmlns:a="http://schemas.openxmlformats.org/drawingml/2006/main">
                  <a:graphicData uri="http://schemas.microsoft.com/office/word/2010/wordprocessingShape">
                    <wps:wsp>
                      <wps:cNvSpPr/>
                      <wps:spPr>
                        <a:xfrm>
                          <a:off x="0" y="0"/>
                          <a:ext cx="5740400" cy="8737600"/>
                        </a:xfrm>
                        <a:prstGeom prst="rect">
                          <a:avLst/>
                        </a:prstGeom>
                        <a:noFill/>
                        <a:ln w="69850" cap="flat" cmpd="thickThin">
                          <a:solidFill>
                            <a:srgbClr val="FF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45pt;margin-top:1.6pt;height:688pt;width:452pt;z-index:251660288;mso-width-relative:page;mso-height-relative:page;" filled="f" stroked="t" coordsize="21600,21600" o:allowincell="f" o:gfxdata="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wY2QZ&#10;2wAAAAoBAAAPAAAAAAAAAAEAIAAAACIAAABkcnMvZG93bnJldi54bWxQSwECFAAUAAAACACHTuJA&#10;/y604uUBAACvAwAADgAAAAAAAAABACAAAAAqAQAAZHJzL2Uyb0RvYy54bWxQSwUGAAAAAAYABgBZ&#10;AQAAgQUAAAAA&#10;">
                <v:fill on="f" focussize="0,0"/>
                <v:stroke weight="5.5pt" color="#FF0000" linestyle="thickThin" joinstyle="miter"/>
                <v:imagedata o:title=""/>
                <o:lock v:ext="edit" aspectratio="f"/>
              </v:rect>
            </w:pict>
          </mc:Fallback>
        </mc:AlternateContent>
      </w:r>
    </w:p>
    <w:tbl>
      <w:tblPr>
        <w:tblStyle w:val="17"/>
        <w:tblW w:w="3242" w:type="dxa"/>
        <w:tblInd w:w="-34" w:type="dxa"/>
        <w:tblLayout w:type="fixed"/>
        <w:tblCellMar>
          <w:top w:w="0" w:type="dxa"/>
          <w:left w:w="108" w:type="dxa"/>
          <w:bottom w:w="0" w:type="dxa"/>
          <w:right w:w="108" w:type="dxa"/>
        </w:tblCellMar>
      </w:tblPr>
      <w:tblGrid>
        <w:gridCol w:w="1069"/>
        <w:gridCol w:w="2173"/>
      </w:tblGrid>
      <w:tr>
        <w:tblPrEx>
          <w:tblLayout w:type="fixed"/>
          <w:tblCellMar>
            <w:top w:w="0" w:type="dxa"/>
            <w:left w:w="108" w:type="dxa"/>
            <w:bottom w:w="0" w:type="dxa"/>
            <w:right w:w="108" w:type="dxa"/>
          </w:tblCellMar>
        </w:tblPrEx>
        <w:trPr>
          <w:trHeight w:val="567" w:hRule="exact"/>
        </w:trPr>
        <w:tc>
          <w:tcPr>
            <w:tcW w:w="1069" w:type="dxa"/>
            <w:shd w:val="clear" w:color="auto" w:fill="auto"/>
            <w:vAlign w:val="bottom"/>
          </w:tcPr>
          <w:p>
            <w:pPr>
              <w:framePr w:w="2948" w:h="1758" w:hRule="exact" w:hSpace="181" w:wrap="notBeside" w:vAnchor="page" w:hAnchor="page" w:x="7298" w:y="1730"/>
              <w:rPr>
                <w:rFonts w:hint="eastAsia"/>
                <w:color w:val="FF0000"/>
                <w:spacing w:val="-20"/>
                <w:sz w:val="21"/>
              </w:rPr>
            </w:pPr>
            <w:r>
              <w:rPr>
                <w:rFonts w:hint="eastAsia"/>
                <w:color w:val="FF0000"/>
                <w:spacing w:val="-20"/>
                <w:sz w:val="21"/>
              </w:rPr>
              <w:t xml:space="preserve">编  </w:t>
            </w:r>
            <w:r>
              <w:rPr>
                <w:color w:val="FF0000"/>
                <w:spacing w:val="-20"/>
                <w:sz w:val="21"/>
              </w:rPr>
              <w:t xml:space="preserve">   </w:t>
            </w:r>
            <w:r>
              <w:rPr>
                <w:rFonts w:hint="eastAsia"/>
                <w:color w:val="FF0000"/>
                <w:spacing w:val="-20"/>
                <w:sz w:val="21"/>
              </w:rPr>
              <w:t>号</w:t>
            </w:r>
          </w:p>
        </w:tc>
        <w:tc>
          <w:tcPr>
            <w:tcW w:w="2173" w:type="dxa"/>
            <w:tcBorders>
              <w:bottom w:val="single" w:color="FF0000" w:sz="4" w:space="0"/>
            </w:tcBorders>
            <w:shd w:val="clear" w:color="auto" w:fill="FFFFFF"/>
            <w:vAlign w:val="bottom"/>
          </w:tcPr>
          <w:p>
            <w:pPr>
              <w:framePr w:w="2948" w:h="1758" w:hRule="exact" w:hSpace="181" w:wrap="notBeside" w:vAnchor="page" w:hAnchor="page" w:x="7298" w:y="1730"/>
              <w:jc w:val="center"/>
              <w:rPr>
                <w:sz w:val="21"/>
              </w:rPr>
            </w:pPr>
          </w:p>
        </w:tc>
      </w:tr>
      <w:tr>
        <w:tblPrEx>
          <w:tblLayout w:type="fixed"/>
          <w:tblCellMar>
            <w:top w:w="0" w:type="dxa"/>
            <w:left w:w="108" w:type="dxa"/>
            <w:bottom w:w="0" w:type="dxa"/>
            <w:right w:w="108" w:type="dxa"/>
          </w:tblCellMar>
        </w:tblPrEx>
        <w:trPr>
          <w:trHeight w:val="567" w:hRule="exact"/>
        </w:trPr>
        <w:tc>
          <w:tcPr>
            <w:tcW w:w="1069" w:type="dxa"/>
            <w:shd w:val="clear" w:color="auto" w:fill="auto"/>
            <w:vAlign w:val="bottom"/>
          </w:tcPr>
          <w:p>
            <w:pPr>
              <w:framePr w:w="2948" w:h="1758" w:hRule="exact" w:hSpace="181" w:wrap="notBeside" w:vAnchor="page" w:hAnchor="page" w:x="7298" w:y="1730"/>
              <w:rPr>
                <w:rFonts w:hint="eastAsia"/>
                <w:color w:val="FF0000"/>
                <w:spacing w:val="-20"/>
                <w:sz w:val="21"/>
              </w:rPr>
            </w:pPr>
            <w:r>
              <w:rPr>
                <w:rFonts w:hint="eastAsia"/>
                <w:color w:val="FF0000"/>
                <w:spacing w:val="-20"/>
                <w:sz w:val="21"/>
              </w:rPr>
              <w:t xml:space="preserve">密  </w:t>
            </w:r>
            <w:r>
              <w:rPr>
                <w:color w:val="FF0000"/>
                <w:spacing w:val="-20"/>
                <w:sz w:val="21"/>
              </w:rPr>
              <w:t xml:space="preserve">   </w:t>
            </w:r>
            <w:r>
              <w:rPr>
                <w:rFonts w:hint="eastAsia"/>
                <w:color w:val="FF0000"/>
                <w:spacing w:val="-20"/>
                <w:sz w:val="21"/>
              </w:rPr>
              <w:t>级</w:t>
            </w:r>
          </w:p>
        </w:tc>
        <w:tc>
          <w:tcPr>
            <w:tcW w:w="2173" w:type="dxa"/>
            <w:tcBorders>
              <w:top w:val="single" w:color="FF0000" w:sz="4" w:space="0"/>
              <w:bottom w:val="single" w:color="FF0000" w:sz="4" w:space="0"/>
            </w:tcBorders>
            <w:shd w:val="clear" w:color="auto" w:fill="FFFFFF"/>
            <w:vAlign w:val="bottom"/>
          </w:tcPr>
          <w:p>
            <w:pPr>
              <w:framePr w:w="2948" w:h="1758" w:hRule="exact" w:hSpace="181" w:wrap="notBeside" w:vAnchor="page" w:hAnchor="page" w:x="7298" w:y="1730"/>
              <w:jc w:val="center"/>
              <w:rPr>
                <w:sz w:val="21"/>
              </w:rPr>
            </w:pPr>
          </w:p>
        </w:tc>
      </w:tr>
      <w:tr>
        <w:tblPrEx>
          <w:tblLayout w:type="fixed"/>
          <w:tblCellMar>
            <w:top w:w="0" w:type="dxa"/>
            <w:left w:w="108" w:type="dxa"/>
            <w:bottom w:w="0" w:type="dxa"/>
            <w:right w:w="108" w:type="dxa"/>
          </w:tblCellMar>
        </w:tblPrEx>
        <w:trPr>
          <w:trHeight w:val="567" w:hRule="exact"/>
        </w:trPr>
        <w:tc>
          <w:tcPr>
            <w:tcW w:w="1069" w:type="dxa"/>
            <w:shd w:val="clear" w:color="auto" w:fill="auto"/>
            <w:vAlign w:val="bottom"/>
          </w:tcPr>
          <w:p>
            <w:pPr>
              <w:framePr w:w="2948" w:h="1758" w:hRule="exact" w:hSpace="181" w:wrap="notBeside" w:vAnchor="page" w:hAnchor="page" w:x="7298" w:y="1730"/>
              <w:rPr>
                <w:rFonts w:hint="eastAsia"/>
                <w:color w:val="FF0000"/>
                <w:spacing w:val="-20"/>
                <w:sz w:val="21"/>
              </w:rPr>
            </w:pPr>
            <w:r>
              <w:rPr>
                <w:rFonts w:hint="eastAsia"/>
                <w:color w:val="FF0000"/>
                <w:spacing w:val="-20"/>
                <w:sz w:val="21"/>
              </w:rPr>
              <w:t>阶段标记</w:t>
            </w:r>
          </w:p>
        </w:tc>
        <w:tc>
          <w:tcPr>
            <w:tcW w:w="2173" w:type="dxa"/>
            <w:tcBorders>
              <w:top w:val="single" w:color="FF0000" w:sz="4" w:space="0"/>
              <w:bottom w:val="single" w:color="FF0000" w:sz="4" w:space="0"/>
            </w:tcBorders>
            <w:shd w:val="clear" w:color="auto" w:fill="FFFFFF"/>
            <w:vAlign w:val="bottom"/>
          </w:tcPr>
          <w:p>
            <w:pPr>
              <w:framePr w:w="2948" w:h="1758" w:hRule="exact" w:hSpace="181" w:wrap="notBeside" w:vAnchor="page" w:hAnchor="page" w:x="7298" w:y="1730"/>
              <w:jc w:val="center"/>
              <w:rPr>
                <w:sz w:val="21"/>
              </w:rPr>
            </w:pPr>
            <w:r>
              <w:rPr>
                <w:sz w:val="21"/>
              </w:rPr>
              <w:t>一</w:t>
            </w:r>
          </w:p>
        </w:tc>
      </w:tr>
    </w:tbl>
    <w:p/>
    <w:tbl>
      <w:tblPr>
        <w:tblStyle w:val="17"/>
        <w:tblW w:w="7048" w:type="dxa"/>
        <w:tblInd w:w="0" w:type="dxa"/>
        <w:tblBorders>
          <w:top w:val="none" w:color="auto" w:sz="0" w:space="0"/>
          <w:left w:val="none" w:color="auto" w:sz="0" w:space="0"/>
          <w:bottom w:val="single" w:color="FF0000" w:sz="4" w:space="0"/>
          <w:right w:val="none" w:color="auto" w:sz="0" w:space="0"/>
          <w:insideH w:val="single" w:color="FF0000" w:sz="4" w:space="0"/>
          <w:insideV w:val="none" w:color="auto" w:sz="0" w:space="0"/>
        </w:tblBorders>
        <w:shd w:val="clear" w:color="auto" w:fill="F3F3F3"/>
        <w:tblLayout w:type="fixed"/>
        <w:tblCellMar>
          <w:top w:w="0" w:type="dxa"/>
          <w:left w:w="108" w:type="dxa"/>
          <w:bottom w:w="0" w:type="dxa"/>
          <w:right w:w="108" w:type="dxa"/>
        </w:tblCellMar>
      </w:tblPr>
      <w:tblGrid>
        <w:gridCol w:w="1548"/>
        <w:gridCol w:w="5500"/>
      </w:tblGrid>
      <w:tr>
        <w:tblPrEx>
          <w:tblBorders>
            <w:top w:val="none" w:color="auto" w:sz="0" w:space="0"/>
            <w:left w:val="none" w:color="auto" w:sz="0" w:space="0"/>
            <w:bottom w:val="single" w:color="FF0000" w:sz="4" w:space="0"/>
            <w:right w:val="none" w:color="auto" w:sz="0" w:space="0"/>
            <w:insideH w:val="single" w:color="FF0000" w:sz="4" w:space="0"/>
            <w:insideV w:val="none" w:color="auto" w:sz="0" w:space="0"/>
          </w:tblBorders>
          <w:shd w:val="clear" w:color="auto" w:fill="F3F3F3"/>
          <w:tblLayout w:type="fixed"/>
          <w:tblCellMar>
            <w:top w:w="0" w:type="dxa"/>
            <w:left w:w="108" w:type="dxa"/>
            <w:bottom w:w="0" w:type="dxa"/>
            <w:right w:w="108" w:type="dxa"/>
          </w:tblCellMar>
        </w:tblPrEx>
        <w:trPr>
          <w:trHeight w:val="816" w:hRule="exact"/>
        </w:trPr>
        <w:tc>
          <w:tcPr>
            <w:tcW w:w="1548" w:type="dxa"/>
            <w:tcBorders>
              <w:top w:val="nil"/>
              <w:bottom w:val="single" w:color="FF0000" w:sz="4" w:space="0"/>
            </w:tcBorders>
            <w:shd w:val="clear" w:color="auto" w:fill="auto"/>
            <w:vAlign w:val="bottom"/>
          </w:tcPr>
          <w:p>
            <w:pPr>
              <w:framePr w:w="6804" w:h="1678" w:hRule="exact" w:hSpace="181" w:wrap="notBeside" w:vAnchor="page" w:hAnchor="page" w:x="2666" w:y="4701"/>
              <w:rPr>
                <w:rFonts w:hint="eastAsia"/>
                <w:b/>
                <w:color w:val="FF0000"/>
                <w:sz w:val="44"/>
              </w:rPr>
            </w:pPr>
            <w:r>
              <w:rPr>
                <w:rFonts w:hint="eastAsia"/>
                <w:b/>
                <w:color w:val="FF0000"/>
                <w:sz w:val="44"/>
              </w:rPr>
              <w:t>名 称</w:t>
            </w:r>
          </w:p>
        </w:tc>
        <w:tc>
          <w:tcPr>
            <w:tcW w:w="5500" w:type="dxa"/>
            <w:tcBorders>
              <w:top w:val="nil"/>
              <w:bottom w:val="single" w:color="FF0000" w:sz="4" w:space="0"/>
            </w:tcBorders>
            <w:shd w:val="clear" w:color="auto" w:fill="FFFFFF"/>
            <w:vAlign w:val="bottom"/>
          </w:tcPr>
          <w:p>
            <w:pPr>
              <w:framePr w:w="6804" w:h="1678" w:hRule="exact" w:hSpace="181" w:wrap="notBeside" w:vAnchor="page" w:hAnchor="page" w:x="2666" w:y="4701"/>
              <w:rPr>
                <w:rFonts w:hint="eastAsia" w:ascii="宋体" w:hAnsi="宋体"/>
                <w:b/>
                <w:sz w:val="30"/>
              </w:rPr>
            </w:pPr>
            <w:r>
              <w:rPr>
                <w:rFonts w:hint="default" w:ascii="宋体" w:hAnsi="宋体"/>
                <w:b/>
                <w:sz w:val="30"/>
              </w:rPr>
              <w:t>航天极创立体库管理系统设计方案</w:t>
            </w:r>
          </w:p>
        </w:tc>
      </w:tr>
      <w:tr>
        <w:tblPrEx>
          <w:tblBorders>
            <w:top w:val="none" w:color="auto" w:sz="0" w:space="0"/>
            <w:left w:val="none" w:color="auto" w:sz="0" w:space="0"/>
            <w:bottom w:val="single" w:color="FF0000" w:sz="4" w:space="0"/>
            <w:right w:val="none" w:color="auto" w:sz="0" w:space="0"/>
            <w:insideH w:val="single" w:color="FF0000" w:sz="4" w:space="0"/>
            <w:insideV w:val="none" w:color="auto" w:sz="0" w:space="0"/>
          </w:tblBorders>
          <w:tblLayout w:type="fixed"/>
          <w:tblCellMar>
            <w:top w:w="0" w:type="dxa"/>
            <w:left w:w="108" w:type="dxa"/>
            <w:bottom w:w="0" w:type="dxa"/>
            <w:right w:w="108" w:type="dxa"/>
          </w:tblCellMar>
        </w:tblPrEx>
        <w:trPr>
          <w:cantSplit/>
          <w:trHeight w:val="816" w:hRule="exact"/>
        </w:trPr>
        <w:tc>
          <w:tcPr>
            <w:tcW w:w="7048" w:type="dxa"/>
            <w:gridSpan w:val="2"/>
            <w:tcBorders>
              <w:top w:val="single" w:color="FF0000" w:sz="4" w:space="0"/>
            </w:tcBorders>
            <w:shd w:val="clear" w:color="auto" w:fill="FFFFFF"/>
            <w:vAlign w:val="bottom"/>
          </w:tcPr>
          <w:p>
            <w:pPr>
              <w:framePr w:w="6804" w:h="1678" w:hRule="exact" w:hSpace="181" w:wrap="notBeside" w:vAnchor="page" w:hAnchor="page" w:x="2666" w:y="4701"/>
              <w:jc w:val="center"/>
              <w:rPr>
                <w:rFonts w:hint="eastAsia" w:ascii="宋体" w:hAnsi="宋体"/>
                <w:b/>
                <w:sz w:val="30"/>
              </w:rPr>
            </w:pPr>
          </w:p>
        </w:tc>
      </w:tr>
    </w:tbl>
    <w:p/>
    <w:p/>
    <w:p/>
    <w:tbl>
      <w:tblPr>
        <w:tblStyle w:val="17"/>
        <w:tblW w:w="4361" w:type="dxa"/>
        <w:tblInd w:w="0" w:type="dxa"/>
        <w:tblLayout w:type="fixed"/>
        <w:tblCellMar>
          <w:top w:w="0" w:type="dxa"/>
          <w:left w:w="108" w:type="dxa"/>
          <w:bottom w:w="0" w:type="dxa"/>
          <w:right w:w="108" w:type="dxa"/>
        </w:tblCellMar>
      </w:tblPr>
      <w:tblGrid>
        <w:gridCol w:w="993"/>
        <w:gridCol w:w="11"/>
        <w:gridCol w:w="1725"/>
        <w:gridCol w:w="1632"/>
      </w:tblGrid>
      <w:tr>
        <w:tblPrEx>
          <w:tblLayout w:type="fixed"/>
          <w:tblCellMar>
            <w:top w:w="0" w:type="dxa"/>
            <w:left w:w="108" w:type="dxa"/>
            <w:bottom w:w="0" w:type="dxa"/>
            <w:right w:w="108" w:type="dxa"/>
          </w:tblCellMar>
        </w:tblPrEx>
        <w:trPr>
          <w:trHeight w:val="640" w:hRule="exact"/>
        </w:trPr>
        <w:tc>
          <w:tcPr>
            <w:tcW w:w="993" w:type="dxa"/>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单位</w:t>
            </w:r>
          </w:p>
        </w:tc>
        <w:tc>
          <w:tcPr>
            <w:tcW w:w="3368" w:type="dxa"/>
            <w:gridSpan w:val="3"/>
            <w:tcBorders>
              <w:bottom w:val="single" w:color="FF0000" w:sz="4" w:space="0"/>
            </w:tcBorders>
            <w:shd w:val="clear" w:color="auto" w:fill="FFFFFF"/>
            <w:vAlign w:val="bottom"/>
          </w:tcPr>
          <w:p>
            <w:pPr>
              <w:framePr w:w="4139" w:h="4366" w:hSpace="181" w:wrap="notBeside" w:vAnchor="page" w:hAnchor="page" w:x="4053" w:y="7599"/>
              <w:jc w:val="center"/>
            </w:pPr>
            <w:r>
              <w:t>航天极创</w:t>
            </w:r>
          </w:p>
        </w:tc>
      </w:tr>
      <w:tr>
        <w:tblPrEx>
          <w:tblLayout w:type="fixed"/>
          <w:tblCellMar>
            <w:top w:w="0" w:type="dxa"/>
            <w:left w:w="108" w:type="dxa"/>
            <w:bottom w:w="0" w:type="dxa"/>
            <w:right w:w="108" w:type="dxa"/>
          </w:tblCellMar>
        </w:tblPrEx>
        <w:trPr>
          <w:trHeight w:val="640" w:hRule="exact"/>
        </w:trPr>
        <w:tc>
          <w:tcPr>
            <w:tcW w:w="1004" w:type="dxa"/>
            <w:gridSpan w:val="2"/>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编写</w:t>
            </w:r>
          </w:p>
        </w:tc>
        <w:tc>
          <w:tcPr>
            <w:tcW w:w="3357" w:type="dxa"/>
            <w:gridSpan w:val="2"/>
            <w:tcBorders>
              <w:top w:val="single" w:color="FF0000" w:sz="4" w:space="0"/>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r>
              <w:rPr>
                <w:rFonts w:ascii="华文行楷" w:eastAsia="华文行楷"/>
              </w:rPr>
              <w:t>张记叶</w:t>
            </w:r>
          </w:p>
        </w:tc>
      </w:tr>
      <w:tr>
        <w:tblPrEx>
          <w:tblLayout w:type="fixed"/>
          <w:tblCellMar>
            <w:top w:w="0" w:type="dxa"/>
            <w:left w:w="108" w:type="dxa"/>
            <w:bottom w:w="0" w:type="dxa"/>
            <w:right w:w="108" w:type="dxa"/>
          </w:tblCellMar>
        </w:tblPrEx>
        <w:trPr>
          <w:trHeight w:val="640" w:hRule="exact"/>
        </w:trPr>
        <w:tc>
          <w:tcPr>
            <w:tcW w:w="1004" w:type="dxa"/>
            <w:gridSpan w:val="2"/>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校对</w:t>
            </w:r>
          </w:p>
        </w:tc>
        <w:tc>
          <w:tcPr>
            <w:tcW w:w="3357" w:type="dxa"/>
            <w:gridSpan w:val="2"/>
            <w:tcBorders>
              <w:top w:val="single" w:color="FF0000" w:sz="4" w:space="0"/>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r>
              <w:rPr>
                <w:rFonts w:ascii="华文行楷" w:eastAsia="华文行楷"/>
              </w:rPr>
              <w:t>纪阿敏</w:t>
            </w:r>
          </w:p>
        </w:tc>
      </w:tr>
      <w:tr>
        <w:tblPrEx>
          <w:tblLayout w:type="fixed"/>
          <w:tblCellMar>
            <w:top w:w="0" w:type="dxa"/>
            <w:left w:w="108" w:type="dxa"/>
            <w:bottom w:w="0" w:type="dxa"/>
            <w:right w:w="108" w:type="dxa"/>
          </w:tblCellMar>
        </w:tblPrEx>
        <w:trPr>
          <w:trHeight w:val="640" w:hRule="exact"/>
        </w:trPr>
        <w:tc>
          <w:tcPr>
            <w:tcW w:w="1004" w:type="dxa"/>
            <w:gridSpan w:val="2"/>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审核</w:t>
            </w:r>
          </w:p>
        </w:tc>
        <w:tc>
          <w:tcPr>
            <w:tcW w:w="3357" w:type="dxa"/>
            <w:gridSpan w:val="2"/>
            <w:tcBorders>
              <w:top w:val="single" w:color="FF0000" w:sz="4" w:space="0"/>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r>
              <w:rPr>
                <w:rFonts w:ascii="华文行楷" w:eastAsia="华文行楷"/>
              </w:rPr>
              <w:t>周迪</w:t>
            </w:r>
          </w:p>
        </w:tc>
      </w:tr>
      <w:tr>
        <w:tblPrEx>
          <w:tblLayout w:type="fixed"/>
          <w:tblCellMar>
            <w:top w:w="0" w:type="dxa"/>
            <w:left w:w="108" w:type="dxa"/>
            <w:bottom w:w="0" w:type="dxa"/>
            <w:right w:w="108" w:type="dxa"/>
          </w:tblCellMar>
        </w:tblPrEx>
        <w:trPr>
          <w:cantSplit/>
          <w:trHeight w:val="360" w:hRule="exact"/>
        </w:trPr>
        <w:tc>
          <w:tcPr>
            <w:tcW w:w="1004" w:type="dxa"/>
            <w:gridSpan w:val="2"/>
            <w:vMerge w:val="restart"/>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会签</w:t>
            </w:r>
          </w:p>
        </w:tc>
        <w:tc>
          <w:tcPr>
            <w:tcW w:w="3357" w:type="dxa"/>
            <w:gridSpan w:val="2"/>
            <w:tcBorders>
              <w:top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p>
        </w:tc>
      </w:tr>
      <w:tr>
        <w:tblPrEx>
          <w:tblLayout w:type="fixed"/>
          <w:tblCellMar>
            <w:top w:w="0" w:type="dxa"/>
            <w:left w:w="108" w:type="dxa"/>
            <w:bottom w:w="0" w:type="dxa"/>
            <w:right w:w="108" w:type="dxa"/>
          </w:tblCellMar>
        </w:tblPrEx>
        <w:trPr>
          <w:cantSplit/>
          <w:trHeight w:val="285" w:hRule="exact"/>
        </w:trPr>
        <w:tc>
          <w:tcPr>
            <w:tcW w:w="1004" w:type="dxa"/>
            <w:gridSpan w:val="2"/>
            <w:vMerge w:val="continue"/>
            <w:shd w:val="clear" w:color="auto" w:fill="auto"/>
            <w:vAlign w:val="bottom"/>
          </w:tcPr>
          <w:p>
            <w:pPr>
              <w:framePr w:w="4139" w:h="4366" w:hSpace="181" w:wrap="notBeside" w:vAnchor="page" w:hAnchor="page" w:x="4053" w:y="7599"/>
              <w:jc w:val="center"/>
              <w:rPr>
                <w:rFonts w:hint="eastAsia"/>
                <w:color w:val="FF0000"/>
              </w:rPr>
            </w:pPr>
          </w:p>
        </w:tc>
        <w:tc>
          <w:tcPr>
            <w:tcW w:w="1725" w:type="dxa"/>
            <w:tcBorders>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sz w:val="18"/>
              </w:rPr>
            </w:pPr>
          </w:p>
        </w:tc>
        <w:tc>
          <w:tcPr>
            <w:tcW w:w="1632" w:type="dxa"/>
            <w:tcBorders>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sz w:val="18"/>
              </w:rPr>
            </w:pPr>
          </w:p>
        </w:tc>
      </w:tr>
      <w:tr>
        <w:tblPrEx>
          <w:tblLayout w:type="fixed"/>
          <w:tblCellMar>
            <w:top w:w="0" w:type="dxa"/>
            <w:left w:w="108" w:type="dxa"/>
            <w:bottom w:w="0" w:type="dxa"/>
            <w:right w:w="108" w:type="dxa"/>
          </w:tblCellMar>
        </w:tblPrEx>
        <w:trPr>
          <w:trHeight w:val="640" w:hRule="exact"/>
        </w:trPr>
        <w:tc>
          <w:tcPr>
            <w:tcW w:w="1004" w:type="dxa"/>
            <w:gridSpan w:val="2"/>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标审</w:t>
            </w:r>
          </w:p>
        </w:tc>
        <w:tc>
          <w:tcPr>
            <w:tcW w:w="3357" w:type="dxa"/>
            <w:gridSpan w:val="2"/>
            <w:tcBorders>
              <w:top w:val="single" w:color="FF0000" w:sz="4" w:space="0"/>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p>
        </w:tc>
      </w:tr>
      <w:tr>
        <w:tblPrEx>
          <w:tblLayout w:type="fixed"/>
          <w:tblCellMar>
            <w:top w:w="0" w:type="dxa"/>
            <w:left w:w="108" w:type="dxa"/>
            <w:bottom w:w="0" w:type="dxa"/>
            <w:right w:w="108" w:type="dxa"/>
          </w:tblCellMar>
        </w:tblPrEx>
        <w:trPr>
          <w:trHeight w:val="640" w:hRule="exact"/>
        </w:trPr>
        <w:tc>
          <w:tcPr>
            <w:tcW w:w="1004" w:type="dxa"/>
            <w:gridSpan w:val="2"/>
            <w:shd w:val="clear" w:color="auto" w:fill="auto"/>
            <w:vAlign w:val="bottom"/>
          </w:tcPr>
          <w:p>
            <w:pPr>
              <w:framePr w:w="4139" w:h="4366" w:hSpace="181" w:wrap="notBeside" w:vAnchor="page" w:hAnchor="page" w:x="4053" w:y="7599"/>
              <w:jc w:val="center"/>
              <w:rPr>
                <w:rFonts w:hint="eastAsia"/>
                <w:color w:val="FF0000"/>
              </w:rPr>
            </w:pPr>
            <w:r>
              <w:rPr>
                <w:rFonts w:hint="eastAsia"/>
                <w:color w:val="FF0000"/>
              </w:rPr>
              <w:t>批准</w:t>
            </w:r>
          </w:p>
        </w:tc>
        <w:tc>
          <w:tcPr>
            <w:tcW w:w="3357" w:type="dxa"/>
            <w:gridSpan w:val="2"/>
            <w:tcBorders>
              <w:top w:val="single" w:color="FF0000" w:sz="4" w:space="0"/>
              <w:bottom w:val="single" w:color="FF0000" w:sz="4" w:space="0"/>
            </w:tcBorders>
            <w:shd w:val="clear" w:color="auto" w:fill="FFFFFF"/>
            <w:vAlign w:val="bottom"/>
          </w:tcPr>
          <w:p>
            <w:pPr>
              <w:framePr w:w="4139" w:h="4366" w:hSpace="181" w:wrap="notBeside" w:vAnchor="page" w:hAnchor="page" w:x="4053" w:y="7599"/>
              <w:jc w:val="center"/>
              <w:rPr>
                <w:rFonts w:ascii="华文行楷" w:eastAsia="华文行楷"/>
              </w:rPr>
            </w:pPr>
            <w:r>
              <w:rPr>
                <w:rFonts w:ascii="华文行楷" w:eastAsia="华文行楷"/>
              </w:rPr>
              <w:t>宋高顺</w:t>
            </w:r>
          </w:p>
        </w:tc>
      </w:tr>
    </w:tbl>
    <w:p/>
    <w:tbl>
      <w:tblPr>
        <w:tblStyle w:val="17"/>
        <w:tblpPr w:leftFromText="180" w:rightFromText="180" w:vertAnchor="text" w:horzAnchor="page" w:tblpX="2055" w:tblpY="6142"/>
        <w:tblOverlap w:val="never"/>
        <w:tblW w:w="8128" w:type="dxa"/>
        <w:tblInd w:w="0" w:type="dxa"/>
        <w:tblLayout w:type="fixed"/>
        <w:tblCellMar>
          <w:top w:w="0" w:type="dxa"/>
          <w:left w:w="108" w:type="dxa"/>
          <w:bottom w:w="0" w:type="dxa"/>
          <w:right w:w="108" w:type="dxa"/>
        </w:tblCellMar>
      </w:tblPr>
      <w:tblGrid>
        <w:gridCol w:w="8128"/>
      </w:tblGrid>
      <w:tr>
        <w:tblPrEx>
          <w:tblLayout w:type="fixed"/>
          <w:tblCellMar>
            <w:top w:w="0" w:type="dxa"/>
            <w:left w:w="108" w:type="dxa"/>
            <w:bottom w:w="0" w:type="dxa"/>
            <w:right w:w="108" w:type="dxa"/>
          </w:tblCellMar>
        </w:tblPrEx>
        <w:trPr>
          <w:cantSplit/>
          <w:trHeight w:val="816" w:hRule="exact"/>
        </w:trPr>
        <w:tc>
          <w:tcPr>
            <w:tcW w:w="8128" w:type="dxa"/>
            <w:vAlign w:val="bottom"/>
          </w:tcPr>
          <w:p>
            <w:pPr>
              <w:jc w:val="center"/>
              <w:rPr>
                <w:rFonts w:hint="default" w:eastAsia="宋体"/>
                <w:b/>
                <w:color w:val="FF0000"/>
                <w:sz w:val="44"/>
                <w:lang w:val="en-US" w:eastAsia="zh-CN"/>
              </w:rPr>
            </w:pPr>
            <w:r>
              <w:rPr>
                <w:rFonts w:hint="eastAsia"/>
                <w:b/>
                <w:color w:val="FF0000"/>
                <w:sz w:val="44"/>
                <w:lang w:val="en-US" w:eastAsia="zh-CN"/>
              </w:rPr>
              <w:t>航天极创物联网研究院（南京）有限公司</w:t>
            </w:r>
          </w:p>
        </w:tc>
      </w:tr>
      <w:tr>
        <w:tblPrEx>
          <w:tblLayout w:type="fixed"/>
          <w:tblCellMar>
            <w:top w:w="0" w:type="dxa"/>
            <w:left w:w="108" w:type="dxa"/>
            <w:bottom w:w="0" w:type="dxa"/>
            <w:right w:w="108" w:type="dxa"/>
          </w:tblCellMar>
        </w:tblPrEx>
        <w:trPr>
          <w:cantSplit/>
          <w:trHeight w:val="816" w:hRule="exact"/>
        </w:trPr>
        <w:tc>
          <w:tcPr>
            <w:tcW w:w="8128" w:type="dxa"/>
            <w:vAlign w:val="center"/>
          </w:tcPr>
          <w:p>
            <w:pPr>
              <w:jc w:val="center"/>
              <w:rPr>
                <w:rFonts w:hint="eastAsia"/>
                <w:b/>
                <w:color w:val="FF0000"/>
                <w:sz w:val="32"/>
              </w:rPr>
            </w:pPr>
          </w:p>
        </w:tc>
      </w:tr>
    </w:tbl>
    <w:p>
      <w:pPr>
        <w:spacing w:line="360" w:lineRule="auto"/>
        <w:jc w:val="left"/>
        <w:rPr>
          <w:rFonts w:hint="eastAsia" w:ascii="华文黑体" w:hAnsi="华文黑体" w:eastAsia="华文黑体" w:cs="华文黑体"/>
        </w:rPr>
      </w:pPr>
    </w:p>
    <w:p>
      <w:pPr>
        <w:pStyle w:val="2"/>
        <w:rPr>
          <w:rFonts w:hint="eastAsia" w:ascii="华文黑体" w:hAnsi="华文黑体" w:eastAsia="华文黑体" w:cs="华文黑体"/>
        </w:rPr>
      </w:pPr>
    </w:p>
    <w:p>
      <w:pPr>
        <w:pStyle w:val="2"/>
        <w:ind w:left="0" w:leftChars="0" w:firstLine="0" w:firstLineChars="0"/>
        <w:rPr>
          <w:rFonts w:hint="eastAsia" w:ascii="华文黑体" w:hAnsi="华文黑体" w:eastAsia="华文黑体" w:cs="华文黑体"/>
        </w:rPr>
      </w:pPr>
    </w:p>
    <w:tbl>
      <w:tblPr>
        <w:tblStyle w:val="17"/>
        <w:tblpPr w:leftFromText="180" w:rightFromText="180" w:vertAnchor="text" w:horzAnchor="page" w:tblpX="1465" w:tblpY="204"/>
        <w:tblOverlap w:val="never"/>
        <w:tblW w:w="90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28"/>
        <w:gridCol w:w="2060"/>
        <w:gridCol w:w="2310"/>
        <w:gridCol w:w="2010"/>
        <w:gridCol w:w="216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7611" w:hRule="exact"/>
        </w:trPr>
        <w:tc>
          <w:tcPr>
            <w:tcW w:w="9072" w:type="dxa"/>
            <w:gridSpan w:val="5"/>
            <w:vAlign w:val="top"/>
          </w:tcPr>
          <w:p>
            <w:pPr>
              <w:spacing w:line="360" w:lineRule="auto"/>
              <w:rPr>
                <w:rFonts w:hint="eastAsia"/>
              </w:rPr>
            </w:pPr>
          </w:p>
          <w:p>
            <w:pPr>
              <w:spacing w:line="360" w:lineRule="auto"/>
              <w:rPr>
                <w:rFonts w:hint="eastAsia"/>
              </w:rPr>
            </w:pPr>
            <w:r>
              <w:rPr>
                <w:rFonts w:hint="eastAsia"/>
              </w:rPr>
              <w:t>内容摘要：</w:t>
            </w:r>
          </w:p>
          <w:p>
            <w:pPr>
              <w:spacing w:line="360" w:lineRule="auto"/>
            </w:pPr>
            <w:r>
              <w:t xml:space="preserve">    本报告对立体库系统的设计情况进行介绍，对系统的设计原理、架构、详细功能、接口协议进行了描述，并对性能指标达标情况进行了分析，系统设计满足技术要求，具备开展试样阶段的研制条件。</w:t>
            </w:r>
          </w:p>
          <w:p>
            <w:pPr>
              <w:spacing w:line="360" w:lineRule="auto"/>
              <w:rPr>
                <w:rFonts w:hint="eastAsia"/>
              </w:rPr>
            </w:pPr>
            <w:r>
              <w:t xml:space="preserve">   </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2455" w:hRule="exact"/>
        </w:trPr>
        <w:tc>
          <w:tcPr>
            <w:tcW w:w="528" w:type="dxa"/>
            <w:vAlign w:val="top"/>
          </w:tcPr>
          <w:p>
            <w:pPr>
              <w:jc w:val="center"/>
            </w:pPr>
          </w:p>
          <w:p>
            <w:pPr>
              <w:jc w:val="center"/>
            </w:pPr>
          </w:p>
          <w:p>
            <w:pPr>
              <w:jc w:val="center"/>
              <w:rPr>
                <w:rFonts w:hint="eastAsia"/>
              </w:rPr>
            </w:pPr>
            <w:r>
              <w:rPr>
                <w:rFonts w:hint="eastAsia"/>
              </w:rPr>
              <w:t>主</w:t>
            </w:r>
          </w:p>
          <w:p>
            <w:pPr>
              <w:jc w:val="center"/>
              <w:rPr>
                <w:rFonts w:hint="eastAsia"/>
              </w:rPr>
            </w:pPr>
          </w:p>
          <w:p>
            <w:pPr>
              <w:jc w:val="center"/>
              <w:rPr>
                <w:rFonts w:hint="eastAsia"/>
              </w:rPr>
            </w:pPr>
            <w:r>
              <w:rPr>
                <w:rFonts w:hint="eastAsia"/>
              </w:rPr>
              <w:t>题</w:t>
            </w:r>
          </w:p>
          <w:p>
            <w:pPr>
              <w:jc w:val="center"/>
              <w:rPr>
                <w:rFonts w:hint="eastAsia"/>
              </w:rPr>
            </w:pPr>
          </w:p>
          <w:p>
            <w:pPr>
              <w:jc w:val="center"/>
              <w:rPr>
                <w:rFonts w:hint="eastAsia"/>
              </w:rPr>
            </w:pPr>
            <w:r>
              <w:rPr>
                <w:rFonts w:hint="eastAsia"/>
              </w:rPr>
              <w:t>词</w:t>
            </w:r>
          </w:p>
        </w:tc>
        <w:tc>
          <w:tcPr>
            <w:tcW w:w="8544" w:type="dxa"/>
            <w:gridSpan w:val="4"/>
            <w:vAlign w:val="center"/>
          </w:tcPr>
          <w:p>
            <w:pPr>
              <w:spacing w:line="360" w:lineRule="auto"/>
            </w:pPr>
            <w:r>
              <w:t>立体库 WMS WCS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restart"/>
            <w:vAlign w:val="top"/>
          </w:tcPr>
          <w:p/>
          <w:p/>
          <w:p>
            <w:pPr>
              <w:rPr>
                <w:rFonts w:hint="eastAsia"/>
              </w:rPr>
            </w:pPr>
          </w:p>
          <w:p>
            <w:pPr>
              <w:rPr>
                <w:rFonts w:hint="eastAsia"/>
              </w:rPr>
            </w:pPr>
            <w:r>
              <w:rPr>
                <w:rFonts w:hint="eastAsia"/>
              </w:rPr>
              <w:t>更</w:t>
            </w:r>
          </w:p>
          <w:p>
            <w:pPr>
              <w:rPr>
                <w:rFonts w:hint="eastAsia"/>
              </w:rPr>
            </w:pPr>
          </w:p>
          <w:p>
            <w:pPr>
              <w:rPr>
                <w:rFonts w:hint="eastAsia"/>
              </w:rPr>
            </w:pPr>
            <w:r>
              <w:rPr>
                <w:rFonts w:hint="eastAsia"/>
              </w:rPr>
              <w:t>改</w:t>
            </w:r>
          </w:p>
          <w:p>
            <w:pPr>
              <w:rPr>
                <w:rFonts w:hint="eastAsia"/>
              </w:rPr>
            </w:pPr>
          </w:p>
          <w:p>
            <w:pPr>
              <w:rPr>
                <w:rFonts w:hint="eastAsia"/>
              </w:rPr>
            </w:pPr>
            <w:r>
              <w:rPr>
                <w:rFonts w:hint="eastAsia"/>
              </w:rPr>
              <w:t>栏</w:t>
            </w:r>
          </w:p>
        </w:tc>
        <w:tc>
          <w:tcPr>
            <w:tcW w:w="2060" w:type="dxa"/>
            <w:vAlign w:val="center"/>
          </w:tcPr>
          <w:p>
            <w:pPr>
              <w:jc w:val="center"/>
              <w:rPr>
                <w:rFonts w:hint="eastAsia"/>
              </w:rPr>
            </w:pPr>
            <w:r>
              <w:rPr>
                <w:rFonts w:hint="eastAsia"/>
              </w:rPr>
              <w:t>更改单号</w:t>
            </w:r>
          </w:p>
        </w:tc>
        <w:tc>
          <w:tcPr>
            <w:tcW w:w="2310" w:type="dxa"/>
            <w:vAlign w:val="center"/>
          </w:tcPr>
          <w:p>
            <w:pPr>
              <w:jc w:val="center"/>
              <w:rPr>
                <w:rFonts w:hint="eastAsia"/>
              </w:rPr>
            </w:pPr>
            <w:r>
              <w:rPr>
                <w:rFonts w:hint="eastAsia"/>
              </w:rPr>
              <w:t>更改日期</w:t>
            </w:r>
          </w:p>
        </w:tc>
        <w:tc>
          <w:tcPr>
            <w:tcW w:w="2010" w:type="dxa"/>
            <w:vAlign w:val="center"/>
          </w:tcPr>
          <w:p>
            <w:pPr>
              <w:jc w:val="center"/>
              <w:rPr>
                <w:rFonts w:hint="eastAsia"/>
              </w:rPr>
            </w:pPr>
            <w:r>
              <w:rPr>
                <w:rFonts w:hint="eastAsia"/>
              </w:rPr>
              <w:t>更改人</w:t>
            </w:r>
          </w:p>
        </w:tc>
        <w:tc>
          <w:tcPr>
            <w:tcW w:w="2164" w:type="dxa"/>
            <w:vAlign w:val="center"/>
          </w:tcPr>
          <w:p>
            <w:pPr>
              <w:jc w:val="center"/>
              <w:rPr>
                <w:rFonts w:hint="eastAsia"/>
              </w:rPr>
            </w:pPr>
            <w:r>
              <w:rPr>
                <w:rFonts w:hint="eastAsia"/>
              </w:rPr>
              <w:t>更改办法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continue"/>
            <w:vAlign w:val="top"/>
          </w:tcPr>
          <w:p/>
        </w:tc>
        <w:tc>
          <w:tcPr>
            <w:tcW w:w="2060" w:type="dxa"/>
            <w:vAlign w:val="center"/>
          </w:tcPr>
          <w:p>
            <w:pPr>
              <w:jc w:val="center"/>
            </w:pPr>
          </w:p>
        </w:tc>
        <w:tc>
          <w:tcPr>
            <w:tcW w:w="2310" w:type="dxa"/>
            <w:vAlign w:val="center"/>
          </w:tcPr>
          <w:p>
            <w:pPr>
              <w:pStyle w:val="25"/>
              <w:widowControl w:val="0"/>
              <w:spacing w:line="240" w:lineRule="auto"/>
              <w:rPr>
                <w:rFonts w:eastAsia="宋体"/>
                <w:kern w:val="2"/>
              </w:rPr>
            </w:pPr>
          </w:p>
        </w:tc>
        <w:tc>
          <w:tcPr>
            <w:tcW w:w="2010" w:type="dxa"/>
            <w:vAlign w:val="center"/>
          </w:tcPr>
          <w:p>
            <w:pPr>
              <w:jc w:val="center"/>
            </w:pPr>
          </w:p>
        </w:tc>
        <w:tc>
          <w:tcPr>
            <w:tcW w:w="2164" w:type="dxa"/>
            <w:vAlign w:val="center"/>
          </w:tcPr>
          <w:p>
            <w:pPr>
              <w:jc w:val="cente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continue"/>
            <w:vAlign w:val="top"/>
          </w:tcPr>
          <w:p/>
        </w:tc>
        <w:tc>
          <w:tcPr>
            <w:tcW w:w="2060" w:type="dxa"/>
            <w:vAlign w:val="center"/>
          </w:tcPr>
          <w:p>
            <w:pPr>
              <w:jc w:val="center"/>
            </w:pPr>
          </w:p>
        </w:tc>
        <w:tc>
          <w:tcPr>
            <w:tcW w:w="2310" w:type="dxa"/>
            <w:vAlign w:val="center"/>
          </w:tcPr>
          <w:p>
            <w:pPr>
              <w:jc w:val="center"/>
            </w:pPr>
          </w:p>
        </w:tc>
        <w:tc>
          <w:tcPr>
            <w:tcW w:w="2010" w:type="dxa"/>
            <w:vAlign w:val="center"/>
          </w:tcPr>
          <w:p>
            <w:pPr>
              <w:jc w:val="center"/>
            </w:pPr>
          </w:p>
        </w:tc>
        <w:tc>
          <w:tcPr>
            <w:tcW w:w="2164" w:type="dxa"/>
            <w:vAlign w:val="center"/>
          </w:tcPr>
          <w:p>
            <w:pPr>
              <w:jc w:val="cente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continue"/>
            <w:vAlign w:val="top"/>
          </w:tcPr>
          <w:p/>
        </w:tc>
        <w:tc>
          <w:tcPr>
            <w:tcW w:w="2060" w:type="dxa"/>
            <w:vAlign w:val="center"/>
          </w:tcPr>
          <w:p>
            <w:pPr>
              <w:jc w:val="center"/>
            </w:pPr>
          </w:p>
        </w:tc>
        <w:tc>
          <w:tcPr>
            <w:tcW w:w="2310" w:type="dxa"/>
            <w:vAlign w:val="center"/>
          </w:tcPr>
          <w:p>
            <w:pPr>
              <w:jc w:val="center"/>
            </w:pPr>
          </w:p>
        </w:tc>
        <w:tc>
          <w:tcPr>
            <w:tcW w:w="2010" w:type="dxa"/>
            <w:vAlign w:val="center"/>
          </w:tcPr>
          <w:p>
            <w:pPr>
              <w:jc w:val="center"/>
            </w:pPr>
          </w:p>
        </w:tc>
        <w:tc>
          <w:tcPr>
            <w:tcW w:w="2164" w:type="dxa"/>
            <w:vAlign w:val="center"/>
          </w:tcPr>
          <w:p>
            <w:pPr>
              <w:jc w:val="cente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continue"/>
            <w:vAlign w:val="top"/>
          </w:tcPr>
          <w:p/>
        </w:tc>
        <w:tc>
          <w:tcPr>
            <w:tcW w:w="2060" w:type="dxa"/>
            <w:vAlign w:val="center"/>
          </w:tcPr>
          <w:p>
            <w:pPr>
              <w:jc w:val="center"/>
            </w:pPr>
          </w:p>
        </w:tc>
        <w:tc>
          <w:tcPr>
            <w:tcW w:w="2310" w:type="dxa"/>
            <w:vAlign w:val="center"/>
          </w:tcPr>
          <w:p>
            <w:pPr>
              <w:jc w:val="center"/>
            </w:pPr>
          </w:p>
        </w:tc>
        <w:tc>
          <w:tcPr>
            <w:tcW w:w="2010" w:type="dxa"/>
            <w:vAlign w:val="center"/>
          </w:tcPr>
          <w:p>
            <w:pPr>
              <w:jc w:val="center"/>
            </w:pPr>
          </w:p>
        </w:tc>
        <w:tc>
          <w:tcPr>
            <w:tcW w:w="2164" w:type="dxa"/>
            <w:vAlign w:val="center"/>
          </w:tcPr>
          <w:p>
            <w:pPr>
              <w:jc w:val="cente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cantSplit/>
          <w:trHeight w:val="520" w:hRule="atLeast"/>
        </w:trPr>
        <w:tc>
          <w:tcPr>
            <w:tcW w:w="528" w:type="dxa"/>
            <w:vMerge w:val="continue"/>
            <w:vAlign w:val="top"/>
          </w:tcPr>
          <w:p/>
        </w:tc>
        <w:tc>
          <w:tcPr>
            <w:tcW w:w="2060" w:type="dxa"/>
            <w:vAlign w:val="center"/>
          </w:tcPr>
          <w:p>
            <w:pPr>
              <w:jc w:val="center"/>
            </w:pPr>
          </w:p>
        </w:tc>
        <w:tc>
          <w:tcPr>
            <w:tcW w:w="2310" w:type="dxa"/>
            <w:vAlign w:val="center"/>
          </w:tcPr>
          <w:p>
            <w:pPr>
              <w:jc w:val="center"/>
            </w:pPr>
          </w:p>
        </w:tc>
        <w:tc>
          <w:tcPr>
            <w:tcW w:w="2010" w:type="dxa"/>
            <w:vAlign w:val="center"/>
          </w:tcPr>
          <w:p>
            <w:pPr>
              <w:jc w:val="center"/>
            </w:pPr>
          </w:p>
        </w:tc>
        <w:tc>
          <w:tcPr>
            <w:tcW w:w="2164" w:type="dxa"/>
            <w:vAlign w:val="center"/>
          </w:tcPr>
          <w:p>
            <w:pPr>
              <w:jc w:val="center"/>
            </w:pPr>
          </w:p>
        </w:tc>
      </w:tr>
    </w:tbl>
    <w:p>
      <w:pPr>
        <w:pStyle w:val="2"/>
        <w:rPr>
          <w:rFonts w:hint="eastAsia" w:ascii="华文黑体" w:hAnsi="华文黑体" w:eastAsia="华文黑体" w:cs="华文黑体"/>
        </w:rPr>
      </w:pPr>
    </w:p>
    <w:p>
      <w:pPr>
        <w:jc w:val="left"/>
        <w:rPr>
          <w:rFonts w:hint="eastAsia" w:ascii="华文黑体" w:hAnsi="华文黑体" w:eastAsia="华文黑体" w:cs="华文黑体"/>
        </w:rPr>
      </w:pPr>
      <w:r>
        <w:rPr>
          <w:rFonts w:hint="eastAsia" w:ascii="华文黑体" w:hAnsi="华文黑体" w:eastAsia="华文黑体" w:cs="华文黑体"/>
        </w:rPr>
        <w:br w:type="page"/>
      </w:r>
    </w:p>
    <w:sdt>
      <w:sdtPr>
        <w:rPr>
          <w:rFonts w:hint="eastAsia" w:ascii="华文黑体" w:hAnsi="华文黑体" w:eastAsia="华文黑体" w:cs="华文黑体"/>
        </w:rPr>
        <w:id w:val="146745356"/>
        <w15:color w:val="DBDBDB"/>
      </w:sdtPr>
      <w:sdtEndPr>
        <w:rPr>
          <w:rFonts w:hint="eastAsia" w:ascii="华文黑体" w:hAnsi="华文黑体" w:eastAsia="华文黑体" w:cs="华文黑体"/>
          <w:sz w:val="20"/>
          <w:szCs w:val="20"/>
        </w:rPr>
      </w:sdtEndPr>
      <w:sdtContent>
        <w:sdt>
          <w:sdtPr>
            <w:rPr>
              <w:rFonts w:hint="eastAsia" w:ascii="华文黑体" w:hAnsi="华文黑体" w:eastAsia="华文黑体" w:cs="华文黑体"/>
            </w:rPr>
            <w:id w:val="0"/>
            <w15:color w:val="DBDBDB"/>
          </w:sdtPr>
          <w:sdtEndPr>
            <w:rPr>
              <w:rFonts w:hint="eastAsia" w:ascii="华文黑体" w:hAnsi="华文黑体" w:eastAsia="华文黑体" w:cs="华文黑体"/>
              <w:sz w:val="20"/>
              <w:szCs w:val="20"/>
            </w:rPr>
          </w:sdtEndPr>
          <w:sdtContent>
            <w:sdt>
              <w:sdtPr>
                <w:rPr>
                  <w:rFonts w:hint="eastAsia" w:ascii="华文黑体" w:hAnsi="华文黑体" w:eastAsia="华文黑体" w:cs="华文黑体"/>
                  <w:kern w:val="2"/>
                  <w:sz w:val="21"/>
                  <w:szCs w:val="24"/>
                  <w:lang w:val="en-US" w:eastAsia="zh-CN" w:bidi="ar-SA"/>
                </w:rPr>
                <w:id w:val="341897216"/>
                <w15:color w:val="DBDBDB"/>
              </w:sdtPr>
              <w:sdtEndPr>
                <w:rPr>
                  <w:rFonts w:hint="eastAsia"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0" w:name="_Toc1754235129_WPSOffice_Type3"/>
                  <w:r>
                    <w:rPr>
                      <w:rFonts w:ascii="宋体" w:hAnsi="宋体" w:eastAsia="宋体"/>
                      <w:sz w:val="21"/>
                    </w:rPr>
                    <w:t>目    录</w:t>
                  </w:r>
                </w:p>
                <w:p>
                  <w:pPr>
                    <w:pStyle w:val="19"/>
                    <w:tabs>
                      <w:tab w:val="right" w:leader="dot" w:pos="8306"/>
                    </w:tabs>
                  </w:pPr>
                  <w:r>
                    <w:fldChar w:fldCharType="begin"/>
                  </w:r>
                  <w:r>
                    <w:instrText xml:space="preserve"> HYPERLINK \l _Toc171150041_WPSOffice_Level1 </w:instrText>
                  </w:r>
                  <w:r>
                    <w:fldChar w:fldCharType="separate"/>
                  </w:r>
                  <w:sdt>
                    <w:sdtPr>
                      <w:rPr>
                        <w:rFonts w:ascii="Verdana" w:hAnsi="Verdana" w:eastAsia="华文细黑" w:cs="Times New Roman"/>
                        <w:kern w:val="2"/>
                        <w:sz w:val="21"/>
                        <w:szCs w:val="24"/>
                        <w:lang w:val="en-US" w:eastAsia="zh-CN" w:bidi="ar-SA"/>
                      </w:rPr>
                      <w:id w:val="341897216"/>
                      <w:placeholder>
                        <w:docPart w:val="{02a9365c-dda8-4d18-8ddb-ca230ed82207}"/>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第一章 引言</w:t>
                      </w:r>
                    </w:sdtContent>
                  </w:sdt>
                  <w:r>
                    <w:tab/>
                  </w:r>
                  <w:bookmarkStart w:id="1" w:name="_Toc171150041_WPSOffice_Level1Page"/>
                  <w:r>
                    <w:t>7</w:t>
                  </w:r>
                  <w:bookmarkEnd w:id="1"/>
                  <w:r>
                    <w:fldChar w:fldCharType="end"/>
                  </w:r>
                </w:p>
                <w:p>
                  <w:pPr>
                    <w:pStyle w:val="20"/>
                    <w:tabs>
                      <w:tab w:val="right" w:leader="dot" w:pos="8306"/>
                    </w:tabs>
                  </w:pPr>
                  <w:r>
                    <w:fldChar w:fldCharType="begin"/>
                  </w:r>
                  <w:r>
                    <w:instrText xml:space="preserve"> HYPERLINK \l _Toc1754235129_WPSOffice_Level2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90114c94-fa08-4099-b07f-af1ef344714c}"/>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1.1概述</w:t>
                      </w:r>
                    </w:sdtContent>
                  </w:sdt>
                  <w:r>
                    <w:tab/>
                  </w:r>
                  <w:bookmarkStart w:id="2" w:name="_Toc1754235129_WPSOffice_Level2Page"/>
                  <w:r>
                    <w:t>7</w:t>
                  </w:r>
                  <w:bookmarkEnd w:id="2"/>
                  <w:r>
                    <w:fldChar w:fldCharType="end"/>
                  </w:r>
                </w:p>
                <w:p>
                  <w:pPr>
                    <w:pStyle w:val="20"/>
                    <w:tabs>
                      <w:tab w:val="right" w:leader="dot" w:pos="8306"/>
                    </w:tabs>
                  </w:pPr>
                  <w:r>
                    <w:fldChar w:fldCharType="begin"/>
                  </w:r>
                  <w:r>
                    <w:instrText xml:space="preserve"> HYPERLINK \l _Toc626823440_WPSOffice_Level2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1169e1d5-2c7f-4b57-8701-3babf66b8d3f}"/>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1.2术语</w:t>
                      </w:r>
                    </w:sdtContent>
                  </w:sdt>
                  <w:r>
                    <w:tab/>
                  </w:r>
                  <w:bookmarkStart w:id="3" w:name="_Toc626823440_WPSOffice_Level2Page"/>
                  <w:r>
                    <w:t>8</w:t>
                  </w:r>
                  <w:bookmarkEnd w:id="3"/>
                  <w:r>
                    <w:fldChar w:fldCharType="end"/>
                  </w:r>
                </w:p>
                <w:p>
                  <w:pPr>
                    <w:pStyle w:val="19"/>
                    <w:tabs>
                      <w:tab w:val="right" w:leader="dot" w:pos="8306"/>
                    </w:tabs>
                  </w:pPr>
                  <w:r>
                    <w:fldChar w:fldCharType="begin"/>
                  </w:r>
                  <w:r>
                    <w:instrText xml:space="preserve"> HYPERLINK \l _Toc1754235129_WPSOffice_Level1 </w:instrText>
                  </w:r>
                  <w:r>
                    <w:fldChar w:fldCharType="separate"/>
                  </w:r>
                  <w:sdt>
                    <w:sdtPr>
                      <w:rPr>
                        <w:rFonts w:ascii="Verdana" w:hAnsi="Verdana" w:eastAsia="华文细黑" w:cs="Times New Roman"/>
                        <w:kern w:val="2"/>
                        <w:sz w:val="21"/>
                        <w:szCs w:val="24"/>
                        <w:lang w:val="en-US" w:eastAsia="zh-CN" w:bidi="ar-SA"/>
                      </w:rPr>
                      <w:id w:val="341897216"/>
                      <w:placeholder>
                        <w:docPart w:val="{10073d9f-e1e9-4cb3-92b4-767fa537029d}"/>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第二章 WMS系统业务功能详细设计</w:t>
                      </w:r>
                    </w:sdtContent>
                  </w:sdt>
                  <w:r>
                    <w:tab/>
                  </w:r>
                  <w:bookmarkStart w:id="4" w:name="_Toc1754235129_WPSOffice_Level1Page"/>
                  <w:r>
                    <w:t>9</w:t>
                  </w:r>
                  <w:bookmarkEnd w:id="4"/>
                  <w:r>
                    <w:fldChar w:fldCharType="end"/>
                  </w:r>
                </w:p>
                <w:p>
                  <w:pPr>
                    <w:pStyle w:val="20"/>
                    <w:tabs>
                      <w:tab w:val="right" w:leader="dot" w:pos="8306"/>
                    </w:tabs>
                  </w:pPr>
                  <w:r>
                    <w:fldChar w:fldCharType="begin"/>
                  </w:r>
                  <w:r>
                    <w:instrText xml:space="preserve"> HYPERLINK \l _Toc1614267545_WPSOffice_Level2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82dfa007-d0f1-4cd3-a9a9-72bf321926f3}"/>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2.1基础数据管理</w:t>
                      </w:r>
                    </w:sdtContent>
                  </w:sdt>
                  <w:r>
                    <w:tab/>
                  </w:r>
                  <w:bookmarkStart w:id="5" w:name="_Toc1614267545_WPSOffice_Level2Page"/>
                  <w:r>
                    <w:t>9</w:t>
                  </w:r>
                  <w:bookmarkEnd w:id="5"/>
                  <w:r>
                    <w:fldChar w:fldCharType="end"/>
                  </w:r>
                </w:p>
                <w:p>
                  <w:pPr>
                    <w:pStyle w:val="21"/>
                    <w:tabs>
                      <w:tab w:val="right" w:leader="dot" w:pos="8306"/>
                    </w:tabs>
                  </w:pPr>
                  <w:r>
                    <w:fldChar w:fldCharType="begin"/>
                  </w:r>
                  <w:r>
                    <w:instrText xml:space="preserve"> HYPERLINK \l _Toc1754235129_WPSOffice_Level3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201b977f-81e2-4b72-84d2-e1a598277972}"/>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2.1.1总体设计</w:t>
                      </w:r>
                    </w:sdtContent>
                  </w:sdt>
                  <w:r>
                    <w:tab/>
                  </w:r>
                  <w:bookmarkStart w:id="6" w:name="_Toc1754235129_WPSOffice_Level3Page"/>
                  <w:r>
                    <w:t>9</w:t>
                  </w:r>
                  <w:bookmarkEnd w:id="6"/>
                  <w:r>
                    <w:fldChar w:fldCharType="end"/>
                  </w:r>
                </w:p>
                <w:p>
                  <w:pPr>
                    <w:pStyle w:val="21"/>
                    <w:tabs>
                      <w:tab w:val="right" w:leader="dot" w:pos="8306"/>
                    </w:tabs>
                  </w:pPr>
                  <w:r>
                    <w:fldChar w:fldCharType="begin"/>
                  </w:r>
                  <w:r>
                    <w:instrText xml:space="preserve"> HYPERLINK \l _Toc626823440_WPSOffice_Level3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6f66e593-32df-474b-9e7c-8b072478e398}"/>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2.1.2 接口设计</w:t>
                      </w:r>
                    </w:sdtContent>
                  </w:sdt>
                  <w:r>
                    <w:tab/>
                  </w:r>
                  <w:bookmarkStart w:id="7" w:name="_Toc626823440_WPSOffice_Level3Page"/>
                  <w:r>
                    <w:t>10</w:t>
                  </w:r>
                  <w:bookmarkEnd w:id="7"/>
                  <w:r>
                    <w:fldChar w:fldCharType="end"/>
                  </w:r>
                </w:p>
                <w:p>
                  <w:pPr>
                    <w:pStyle w:val="21"/>
                    <w:tabs>
                      <w:tab w:val="right" w:leader="dot" w:pos="8306"/>
                    </w:tabs>
                  </w:pPr>
                  <w:r>
                    <w:fldChar w:fldCharType="begin"/>
                  </w:r>
                  <w:r>
                    <w:instrText xml:space="preserve"> HYPERLINK \l _Toc1614267545_WPSOffice_Level3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ffa05f64-736b-432f-8052-3fb9bd7b7903}"/>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2.1.3员工管理</w:t>
                      </w:r>
                    </w:sdtContent>
                  </w:sdt>
                  <w:r>
                    <w:tab/>
                  </w:r>
                  <w:bookmarkStart w:id="8" w:name="_Toc1614267545_WPSOffice_Level3Page"/>
                  <w:r>
                    <w:t>10</w:t>
                  </w:r>
                  <w:bookmarkEnd w:id="8"/>
                  <w:r>
                    <w:fldChar w:fldCharType="end"/>
                  </w:r>
                </w:p>
                <w:p>
                  <w:pPr>
                    <w:pStyle w:val="21"/>
                    <w:tabs>
                      <w:tab w:val="right" w:leader="dot" w:pos="8306"/>
                    </w:tabs>
                  </w:pPr>
                  <w:r>
                    <w:fldChar w:fldCharType="begin"/>
                  </w:r>
                  <w:r>
                    <w:instrText xml:space="preserve"> HYPERLINK \l _Toc1833716264_WPSOffice_Level3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b9d816f1-3134-4c20-8f52-348dc7509a9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2.1.4仓库管理</w:t>
                      </w:r>
                    </w:sdtContent>
                  </w:sdt>
                  <w:r>
                    <w:tab/>
                  </w:r>
                  <w:bookmarkStart w:id="9" w:name="_Toc1833716264_WPSOffice_Level3Page"/>
                  <w:r>
                    <w:t>14</w:t>
                  </w:r>
                  <w:bookmarkEnd w:id="9"/>
                  <w:r>
                    <w:fldChar w:fldCharType="end"/>
                  </w:r>
                </w:p>
                <w:p>
                  <w:pPr>
                    <w:pStyle w:val="21"/>
                    <w:tabs>
                      <w:tab w:val="right" w:leader="dot" w:pos="8306"/>
                    </w:tabs>
                  </w:pPr>
                  <w:r>
                    <w:fldChar w:fldCharType="begin"/>
                  </w:r>
                  <w:r>
                    <w:instrText xml:space="preserve"> HYPERLINK \l _Toc731430951_WPSOffice_Level3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b09b457f-5353-4551-be8a-f125f096bed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2.1.5库区管理</w:t>
                      </w:r>
                    </w:sdtContent>
                  </w:sdt>
                  <w:r>
                    <w:tab/>
                  </w:r>
                  <w:bookmarkStart w:id="10" w:name="_Toc731430951_WPSOffice_Level3Page"/>
                  <w:r>
                    <w:t>18</w:t>
                  </w:r>
                  <w:bookmarkEnd w:id="10"/>
                  <w:r>
                    <w:fldChar w:fldCharType="end"/>
                  </w:r>
                </w:p>
                <w:p>
                  <w:pPr>
                    <w:pStyle w:val="21"/>
                    <w:tabs>
                      <w:tab w:val="right" w:leader="dot" w:pos="8306"/>
                    </w:tabs>
                  </w:pPr>
                  <w:r>
                    <w:fldChar w:fldCharType="begin"/>
                  </w:r>
                  <w:r>
                    <w:instrText xml:space="preserve"> HYPERLINK \l _Toc963598029_WPSOffice_Level3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51601770-e580-4aa3-abca-effe5763c571}"/>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2.1.6库位管理</w:t>
                      </w:r>
                    </w:sdtContent>
                  </w:sdt>
                  <w:r>
                    <w:tab/>
                  </w:r>
                  <w:bookmarkStart w:id="11" w:name="_Toc963598029_WPSOffice_Level3Page"/>
                  <w:r>
                    <w:t>21</w:t>
                  </w:r>
                  <w:bookmarkEnd w:id="11"/>
                  <w:r>
                    <w:fldChar w:fldCharType="end"/>
                  </w:r>
                </w:p>
                <w:p>
                  <w:pPr>
                    <w:pStyle w:val="21"/>
                    <w:tabs>
                      <w:tab w:val="right" w:leader="dot" w:pos="8306"/>
                    </w:tabs>
                  </w:pPr>
                  <w:r>
                    <w:fldChar w:fldCharType="begin"/>
                  </w:r>
                  <w:r>
                    <w:instrText xml:space="preserve"> HYPERLINK \l _Toc1017891376_WPSOffice_Level3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d2fa70af-6b59-4926-a085-f141290d8dcd}"/>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2.1.7托盘管理</w:t>
                      </w:r>
                    </w:sdtContent>
                  </w:sdt>
                  <w:r>
                    <w:tab/>
                  </w:r>
                  <w:bookmarkStart w:id="12" w:name="_Toc1017891376_WPSOffice_Level3Page"/>
                  <w:r>
                    <w:t>25</w:t>
                  </w:r>
                  <w:bookmarkEnd w:id="12"/>
                  <w:r>
                    <w:fldChar w:fldCharType="end"/>
                  </w:r>
                </w:p>
                <w:p>
                  <w:pPr>
                    <w:pStyle w:val="21"/>
                    <w:tabs>
                      <w:tab w:val="right" w:leader="dot" w:pos="8306"/>
                    </w:tabs>
                  </w:pPr>
                  <w:r>
                    <w:fldChar w:fldCharType="begin"/>
                  </w:r>
                  <w:r>
                    <w:instrText xml:space="preserve"> HYPERLINK \l _Toc845624430_WPSOffice_Level3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3df08fa5-3406-4aeb-85d7-127ca8594d0c}"/>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2.1.8设备管理</w:t>
                      </w:r>
                    </w:sdtContent>
                  </w:sdt>
                  <w:r>
                    <w:tab/>
                  </w:r>
                  <w:bookmarkStart w:id="13" w:name="_Toc845624430_WPSOffice_Level3Page"/>
                  <w:r>
                    <w:t>29</w:t>
                  </w:r>
                  <w:bookmarkEnd w:id="13"/>
                  <w:r>
                    <w:fldChar w:fldCharType="end"/>
                  </w:r>
                </w:p>
                <w:p>
                  <w:pPr>
                    <w:pStyle w:val="21"/>
                    <w:tabs>
                      <w:tab w:val="right" w:leader="dot" w:pos="8306"/>
                    </w:tabs>
                  </w:pPr>
                  <w:r>
                    <w:fldChar w:fldCharType="begin"/>
                  </w:r>
                  <w:r>
                    <w:instrText xml:space="preserve"> HYPERLINK \l _Toc363019164_WPSOffice_Level3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53534963-70bf-47c0-9d6b-42550a63f7d9}"/>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2.1.9 产品基础数据</w:t>
                      </w:r>
                    </w:sdtContent>
                  </w:sdt>
                  <w:r>
                    <w:tab/>
                  </w:r>
                  <w:bookmarkStart w:id="14" w:name="_Toc363019164_WPSOffice_Level3Page"/>
                  <w:r>
                    <w:t>33</w:t>
                  </w:r>
                  <w:bookmarkEnd w:id="14"/>
                  <w:r>
                    <w:fldChar w:fldCharType="end"/>
                  </w:r>
                </w:p>
                <w:p>
                  <w:pPr>
                    <w:pStyle w:val="21"/>
                    <w:tabs>
                      <w:tab w:val="right" w:leader="dot" w:pos="8306"/>
                    </w:tabs>
                  </w:pPr>
                  <w:r>
                    <w:fldChar w:fldCharType="begin"/>
                  </w:r>
                  <w:r>
                    <w:instrText xml:space="preserve"> HYPERLINK \l _Toc262048221_WPSOffice_Level3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8beab4b9-f572-45eb-a422-5499206be80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2.1.10 物料基础数据</w:t>
                      </w:r>
                    </w:sdtContent>
                  </w:sdt>
                  <w:r>
                    <w:tab/>
                  </w:r>
                  <w:bookmarkStart w:id="15" w:name="_Toc262048221_WPSOffice_Level3Page"/>
                  <w:r>
                    <w:t>37</w:t>
                  </w:r>
                  <w:bookmarkEnd w:id="15"/>
                  <w:r>
                    <w:fldChar w:fldCharType="end"/>
                  </w:r>
                </w:p>
                <w:p>
                  <w:pPr>
                    <w:pStyle w:val="20"/>
                    <w:tabs>
                      <w:tab w:val="right" w:leader="dot" w:pos="8306"/>
                    </w:tabs>
                  </w:pPr>
                  <w:r>
                    <w:fldChar w:fldCharType="begin"/>
                  </w:r>
                  <w:r>
                    <w:instrText xml:space="preserve"> HYPERLINK \l _Toc1833716264_WPSOffice_Level2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f1a23f37-ef86-4296-b43b-e0d17d52a6b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2.2入库管理</w:t>
                      </w:r>
                    </w:sdtContent>
                  </w:sdt>
                  <w:r>
                    <w:tab/>
                  </w:r>
                  <w:bookmarkStart w:id="16" w:name="_Toc1833716264_WPSOffice_Level2Page"/>
                  <w:r>
                    <w:t>41</w:t>
                  </w:r>
                  <w:bookmarkEnd w:id="16"/>
                  <w:r>
                    <w:fldChar w:fldCharType="end"/>
                  </w:r>
                </w:p>
                <w:p>
                  <w:pPr>
                    <w:pStyle w:val="21"/>
                    <w:tabs>
                      <w:tab w:val="right" w:leader="dot" w:pos="8306"/>
                    </w:tabs>
                  </w:pPr>
                  <w:r>
                    <w:fldChar w:fldCharType="begin"/>
                  </w:r>
                  <w:r>
                    <w:instrText xml:space="preserve"> HYPERLINK \l _Toc1902973997_WPSOffice_Level3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693e9ce8-4b9c-454c-9164-1c5f135db178}"/>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2.2.1入库任务管理</w:t>
                      </w:r>
                    </w:sdtContent>
                  </w:sdt>
                  <w:r>
                    <w:tab/>
                  </w:r>
                  <w:bookmarkStart w:id="17" w:name="_Toc1902973997_WPSOffice_Level3Page"/>
                  <w:r>
                    <w:t>41</w:t>
                  </w:r>
                  <w:bookmarkEnd w:id="17"/>
                  <w:r>
                    <w:fldChar w:fldCharType="end"/>
                  </w:r>
                </w:p>
                <w:p>
                  <w:pPr>
                    <w:pStyle w:val="20"/>
                    <w:tabs>
                      <w:tab w:val="right" w:leader="dot" w:pos="8306"/>
                    </w:tabs>
                  </w:pPr>
                  <w:r>
                    <w:fldChar w:fldCharType="begin"/>
                  </w:r>
                  <w:r>
                    <w:instrText xml:space="preserve"> HYPERLINK \l _Toc731430951_WPSOffice_Level2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1db2adfe-f282-4bbf-af06-aa7c603bde61}"/>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2.3出库管理</w:t>
                      </w:r>
                    </w:sdtContent>
                  </w:sdt>
                  <w:r>
                    <w:tab/>
                  </w:r>
                  <w:bookmarkStart w:id="18" w:name="_Toc731430951_WPSOffice_Level2Page"/>
                  <w:r>
                    <w:t>46</w:t>
                  </w:r>
                  <w:bookmarkEnd w:id="18"/>
                  <w:r>
                    <w:fldChar w:fldCharType="end"/>
                  </w:r>
                </w:p>
                <w:p>
                  <w:pPr>
                    <w:pStyle w:val="21"/>
                    <w:tabs>
                      <w:tab w:val="right" w:leader="dot" w:pos="8306"/>
                    </w:tabs>
                  </w:pPr>
                  <w:r>
                    <w:fldChar w:fldCharType="begin"/>
                  </w:r>
                  <w:r>
                    <w:instrText xml:space="preserve"> HYPERLINK \l _Toc810012808_WPSOffice_Level3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a2d3d279-5cb6-43b4-82e3-bd9d2f9c47a3}"/>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2.3.1出库任务管理</w:t>
                      </w:r>
                    </w:sdtContent>
                  </w:sdt>
                  <w:r>
                    <w:tab/>
                  </w:r>
                  <w:bookmarkStart w:id="19" w:name="_Toc810012808_WPSOffice_Level3Page"/>
                  <w:r>
                    <w:t>46</w:t>
                  </w:r>
                  <w:bookmarkEnd w:id="19"/>
                  <w:r>
                    <w:fldChar w:fldCharType="end"/>
                  </w:r>
                </w:p>
                <w:p>
                  <w:pPr>
                    <w:pStyle w:val="20"/>
                    <w:tabs>
                      <w:tab w:val="right" w:leader="dot" w:pos="8306"/>
                    </w:tabs>
                  </w:pPr>
                  <w:r>
                    <w:fldChar w:fldCharType="begin"/>
                  </w:r>
                  <w:r>
                    <w:instrText xml:space="preserve"> HYPERLINK \l _Toc963598029_WPSOffice_Level2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3d429fd5-d3e8-4691-8e93-479e0eca91b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2.4移库管理</w:t>
                      </w:r>
                    </w:sdtContent>
                  </w:sdt>
                  <w:r>
                    <w:tab/>
                  </w:r>
                  <w:bookmarkStart w:id="20" w:name="_Toc963598029_WPSOffice_Level2Page"/>
                  <w:r>
                    <w:t>51</w:t>
                  </w:r>
                  <w:bookmarkEnd w:id="20"/>
                  <w:r>
                    <w:fldChar w:fldCharType="end"/>
                  </w:r>
                </w:p>
                <w:p>
                  <w:pPr>
                    <w:pStyle w:val="21"/>
                    <w:tabs>
                      <w:tab w:val="right" w:leader="dot" w:pos="8306"/>
                    </w:tabs>
                  </w:pPr>
                  <w:r>
                    <w:fldChar w:fldCharType="begin"/>
                  </w:r>
                  <w:r>
                    <w:instrText xml:space="preserve"> HYPERLINK \l _Toc986425723_WPSOffice_Level3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72fce057-3544-41c6-851c-3f259d4d218d}"/>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2.4.1移库任务管理</w:t>
                      </w:r>
                    </w:sdtContent>
                  </w:sdt>
                  <w:r>
                    <w:tab/>
                  </w:r>
                  <w:bookmarkStart w:id="21" w:name="_Toc986425723_WPSOffice_Level3Page"/>
                  <w:r>
                    <w:t>51</w:t>
                  </w:r>
                  <w:bookmarkEnd w:id="21"/>
                  <w:r>
                    <w:fldChar w:fldCharType="end"/>
                  </w:r>
                </w:p>
                <w:p>
                  <w:pPr>
                    <w:pStyle w:val="20"/>
                    <w:tabs>
                      <w:tab w:val="right" w:leader="dot" w:pos="8306"/>
                    </w:tabs>
                  </w:pPr>
                  <w:r>
                    <w:fldChar w:fldCharType="begin"/>
                  </w:r>
                  <w:r>
                    <w:instrText xml:space="preserve"> HYPERLINK \l _Toc1017891376_WPSOffice_Level2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3bf1cdda-c487-4606-811c-73fc2665b1a3}"/>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2.5盘库管理</w:t>
                      </w:r>
                    </w:sdtContent>
                  </w:sdt>
                  <w:r>
                    <w:tab/>
                  </w:r>
                  <w:bookmarkStart w:id="22" w:name="_Toc1017891376_WPSOffice_Level2Page"/>
                  <w:r>
                    <w:t>57</w:t>
                  </w:r>
                  <w:bookmarkEnd w:id="22"/>
                  <w:r>
                    <w:fldChar w:fldCharType="end"/>
                  </w:r>
                </w:p>
                <w:p>
                  <w:pPr>
                    <w:pStyle w:val="21"/>
                    <w:tabs>
                      <w:tab w:val="right" w:leader="dot" w:pos="8306"/>
                    </w:tabs>
                  </w:pPr>
                  <w:r>
                    <w:fldChar w:fldCharType="begin"/>
                  </w:r>
                  <w:r>
                    <w:instrText xml:space="preserve"> HYPERLINK \l _Toc283371621_WPSOffice_Level3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b8483cdc-b781-4772-81d5-9347de164842}"/>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2.5.1盘库管理</w:t>
                      </w:r>
                    </w:sdtContent>
                  </w:sdt>
                  <w:r>
                    <w:tab/>
                  </w:r>
                  <w:bookmarkStart w:id="23" w:name="_Toc283371621_WPSOffice_Level3Page"/>
                  <w:r>
                    <w:t>57</w:t>
                  </w:r>
                  <w:bookmarkEnd w:id="23"/>
                  <w:r>
                    <w:fldChar w:fldCharType="end"/>
                  </w:r>
                </w:p>
                <w:p>
                  <w:pPr>
                    <w:pStyle w:val="20"/>
                    <w:tabs>
                      <w:tab w:val="right" w:leader="dot" w:pos="8306"/>
                    </w:tabs>
                  </w:pPr>
                  <w:r>
                    <w:fldChar w:fldCharType="begin"/>
                  </w:r>
                  <w:r>
                    <w:instrText xml:space="preserve"> HYPERLINK \l _Toc845624430_WPSOffice_Level2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05fb69be-8864-4164-8cd0-885c52f16dc1}"/>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2.6库存管理</w:t>
                      </w:r>
                    </w:sdtContent>
                  </w:sdt>
                  <w:r>
                    <w:tab/>
                  </w:r>
                  <w:bookmarkStart w:id="24" w:name="_Toc845624430_WPSOffice_Level2Page"/>
                  <w:r>
                    <w:t>64</w:t>
                  </w:r>
                  <w:bookmarkEnd w:id="24"/>
                  <w:r>
                    <w:fldChar w:fldCharType="end"/>
                  </w:r>
                </w:p>
                <w:p>
                  <w:pPr>
                    <w:pStyle w:val="21"/>
                    <w:tabs>
                      <w:tab w:val="right" w:leader="dot" w:pos="8306"/>
                    </w:tabs>
                  </w:pPr>
                  <w:r>
                    <w:fldChar w:fldCharType="begin"/>
                  </w:r>
                  <w:r>
                    <w:instrText xml:space="preserve"> HYPERLINK \l _Toc1655588748_WPSOffice_Level3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f103f6f4-041f-461d-bedc-b8fe8d14e7f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2.6.1总体设计</w:t>
                      </w:r>
                    </w:sdtContent>
                  </w:sdt>
                  <w:r>
                    <w:tab/>
                  </w:r>
                  <w:bookmarkStart w:id="25" w:name="_Toc1655588748_WPSOffice_Level3Page"/>
                  <w:r>
                    <w:t>64</w:t>
                  </w:r>
                  <w:bookmarkEnd w:id="25"/>
                  <w:r>
                    <w:fldChar w:fldCharType="end"/>
                  </w:r>
                </w:p>
                <w:p>
                  <w:pPr>
                    <w:pStyle w:val="21"/>
                    <w:tabs>
                      <w:tab w:val="right" w:leader="dot" w:pos="8306"/>
                    </w:tabs>
                  </w:pPr>
                  <w:r>
                    <w:fldChar w:fldCharType="begin"/>
                  </w:r>
                  <w:r>
                    <w:instrText xml:space="preserve"> HYPERLINK \l _Toc534473457_WPSOffice_Level3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85bab734-787f-4fbb-a2c4-8b8e07a097af}"/>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2.6.2 接口设计</w:t>
                      </w:r>
                    </w:sdtContent>
                  </w:sdt>
                  <w:r>
                    <w:tab/>
                  </w:r>
                  <w:bookmarkStart w:id="26" w:name="_Toc534473457_WPSOffice_Level3Page"/>
                  <w:r>
                    <w:t>64</w:t>
                  </w:r>
                  <w:bookmarkEnd w:id="26"/>
                  <w:r>
                    <w:fldChar w:fldCharType="end"/>
                  </w:r>
                </w:p>
                <w:p>
                  <w:pPr>
                    <w:pStyle w:val="21"/>
                    <w:tabs>
                      <w:tab w:val="right" w:leader="dot" w:pos="8306"/>
                    </w:tabs>
                  </w:pPr>
                  <w:r>
                    <w:fldChar w:fldCharType="begin"/>
                  </w:r>
                  <w:r>
                    <w:instrText xml:space="preserve"> HYPERLINK \l _Toc2118780045_WPSOffice_Level3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1764f4ea-7fba-44b7-b03d-b39b31a6f106}"/>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2.6.3库存管理</w:t>
                      </w:r>
                    </w:sdtContent>
                  </w:sdt>
                  <w:r>
                    <w:tab/>
                  </w:r>
                  <w:bookmarkStart w:id="27" w:name="_Toc2118780045_WPSOffice_Level3Page"/>
                  <w:r>
                    <w:t>65</w:t>
                  </w:r>
                  <w:bookmarkEnd w:id="27"/>
                  <w:r>
                    <w:fldChar w:fldCharType="end"/>
                  </w:r>
                </w:p>
                <w:p>
                  <w:pPr>
                    <w:pStyle w:val="20"/>
                    <w:tabs>
                      <w:tab w:val="right" w:leader="dot" w:pos="8306"/>
                    </w:tabs>
                  </w:pPr>
                  <w:r>
                    <w:fldChar w:fldCharType="begin"/>
                  </w:r>
                  <w:r>
                    <w:instrText xml:space="preserve"> HYPERLINK \l _Toc363019164_WPSOffice_Level2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35238cb0-0a3c-420a-b353-07f5675d8bbf}"/>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2.7信息查询与报表</w:t>
                      </w:r>
                    </w:sdtContent>
                  </w:sdt>
                  <w:r>
                    <w:tab/>
                  </w:r>
                  <w:bookmarkStart w:id="28" w:name="_Toc363019164_WPSOffice_Level2Page"/>
                  <w:r>
                    <w:t>75</w:t>
                  </w:r>
                  <w:bookmarkEnd w:id="28"/>
                  <w:r>
                    <w:fldChar w:fldCharType="end"/>
                  </w:r>
                </w:p>
                <w:p>
                  <w:pPr>
                    <w:pStyle w:val="21"/>
                    <w:tabs>
                      <w:tab w:val="right" w:leader="dot" w:pos="8306"/>
                    </w:tabs>
                  </w:pPr>
                  <w:r>
                    <w:fldChar w:fldCharType="begin"/>
                  </w:r>
                  <w:r>
                    <w:instrText xml:space="preserve"> HYPERLINK \l _Toc762381761_WPSOffice_Level3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2e22829b-b59b-454b-a0d0-68810b08fdde}"/>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2.7.1总体设计</w:t>
                      </w:r>
                    </w:sdtContent>
                  </w:sdt>
                  <w:r>
                    <w:tab/>
                  </w:r>
                  <w:bookmarkStart w:id="29" w:name="_Toc762381761_WPSOffice_Level3Page"/>
                  <w:r>
                    <w:t>75</w:t>
                  </w:r>
                  <w:bookmarkEnd w:id="29"/>
                  <w:r>
                    <w:fldChar w:fldCharType="end"/>
                  </w:r>
                </w:p>
                <w:p>
                  <w:pPr>
                    <w:pStyle w:val="21"/>
                    <w:tabs>
                      <w:tab w:val="right" w:leader="dot" w:pos="8306"/>
                    </w:tabs>
                  </w:pPr>
                  <w:r>
                    <w:fldChar w:fldCharType="begin"/>
                  </w:r>
                  <w:r>
                    <w:instrText xml:space="preserve"> HYPERLINK \l _Toc1462819125_WPSOffice_Level3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b2b77d79-77d8-402d-af1a-48ab89a7ab46}"/>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2.7.2 接口设计</w:t>
                      </w:r>
                    </w:sdtContent>
                  </w:sdt>
                  <w:r>
                    <w:tab/>
                  </w:r>
                  <w:bookmarkStart w:id="30" w:name="_Toc1462819125_WPSOffice_Level3Page"/>
                  <w:r>
                    <w:t>76</w:t>
                  </w:r>
                  <w:bookmarkEnd w:id="30"/>
                  <w:r>
                    <w:fldChar w:fldCharType="end"/>
                  </w:r>
                </w:p>
                <w:p>
                  <w:pPr>
                    <w:pStyle w:val="21"/>
                    <w:tabs>
                      <w:tab w:val="right" w:leader="dot" w:pos="8306"/>
                    </w:tabs>
                  </w:pPr>
                  <w:r>
                    <w:fldChar w:fldCharType="begin"/>
                  </w:r>
                  <w:r>
                    <w:instrText xml:space="preserve"> HYPERLINK \l _Toc1208243019_WPSOffice_Level3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8d8d8ede-377a-4c1c-af41-423873eb2cab}"/>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2.7.3入库明细查询</w:t>
                      </w:r>
                    </w:sdtContent>
                  </w:sdt>
                  <w:r>
                    <w:tab/>
                  </w:r>
                  <w:bookmarkStart w:id="31" w:name="_Toc1208243019_WPSOffice_Level3Page"/>
                  <w:r>
                    <w:t>76</w:t>
                  </w:r>
                  <w:bookmarkEnd w:id="31"/>
                  <w:r>
                    <w:fldChar w:fldCharType="end"/>
                  </w:r>
                </w:p>
                <w:p>
                  <w:pPr>
                    <w:pStyle w:val="21"/>
                    <w:tabs>
                      <w:tab w:val="right" w:leader="dot" w:pos="8306"/>
                    </w:tabs>
                  </w:pPr>
                  <w:r>
                    <w:fldChar w:fldCharType="begin"/>
                  </w:r>
                  <w:r>
                    <w:instrText xml:space="preserve"> HYPERLINK \l _Toc335054301_WPSOffice_Level3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d34a0fa8-cb2e-4c7e-bd18-63ab4f1142a9}"/>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2.7.4出库明细查询</w:t>
                      </w:r>
                    </w:sdtContent>
                  </w:sdt>
                  <w:r>
                    <w:tab/>
                  </w:r>
                  <w:bookmarkStart w:id="32" w:name="_Toc335054301_WPSOffice_Level3Page"/>
                  <w:r>
                    <w:t>79</w:t>
                  </w:r>
                  <w:bookmarkEnd w:id="32"/>
                  <w:r>
                    <w:fldChar w:fldCharType="end"/>
                  </w:r>
                </w:p>
                <w:p>
                  <w:pPr>
                    <w:pStyle w:val="21"/>
                    <w:tabs>
                      <w:tab w:val="right" w:leader="dot" w:pos="8306"/>
                    </w:tabs>
                  </w:pPr>
                  <w:r>
                    <w:fldChar w:fldCharType="begin"/>
                  </w:r>
                  <w:r>
                    <w:instrText xml:space="preserve"> HYPERLINK \l _Toc555514473_WPSOffice_Level3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6a21f18a-2b9c-4b26-85f9-3c94bbc4e0fb}"/>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2.7.5当前任务查询</w:t>
                      </w:r>
                    </w:sdtContent>
                  </w:sdt>
                  <w:r>
                    <w:tab/>
                  </w:r>
                  <w:bookmarkStart w:id="33" w:name="_Toc555514473_WPSOffice_Level3Page"/>
                  <w:r>
                    <w:t>82</w:t>
                  </w:r>
                  <w:bookmarkEnd w:id="33"/>
                  <w:r>
                    <w:fldChar w:fldCharType="end"/>
                  </w:r>
                </w:p>
                <w:p>
                  <w:pPr>
                    <w:pStyle w:val="21"/>
                    <w:tabs>
                      <w:tab w:val="right" w:leader="dot" w:pos="8306"/>
                    </w:tabs>
                  </w:pPr>
                  <w:r>
                    <w:fldChar w:fldCharType="begin"/>
                  </w:r>
                  <w:r>
                    <w:instrText xml:space="preserve"> HYPERLINK \l _Toc1420334202_WPSOffice_Level3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763433c0-03d1-4d98-9dfe-d3541b10975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2.7.6历史任务查询</w:t>
                      </w:r>
                    </w:sdtContent>
                  </w:sdt>
                  <w:r>
                    <w:tab/>
                  </w:r>
                  <w:bookmarkStart w:id="34" w:name="_Toc1420334202_WPSOffice_Level3Page"/>
                  <w:r>
                    <w:t>84</w:t>
                  </w:r>
                  <w:bookmarkEnd w:id="34"/>
                  <w:r>
                    <w:fldChar w:fldCharType="end"/>
                  </w:r>
                </w:p>
                <w:p>
                  <w:pPr>
                    <w:pStyle w:val="21"/>
                    <w:tabs>
                      <w:tab w:val="right" w:leader="dot" w:pos="8306"/>
                    </w:tabs>
                  </w:pPr>
                  <w:r>
                    <w:fldChar w:fldCharType="begin"/>
                  </w:r>
                  <w:r>
                    <w:instrText xml:space="preserve"> HYPERLINK \l _Toc128712962_WPSOffice_Level3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36d39e2f-1e91-483c-b151-ec2b9baab0d5}"/>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2.7.7库存量查询</w:t>
                      </w:r>
                    </w:sdtContent>
                  </w:sdt>
                  <w:r>
                    <w:tab/>
                  </w:r>
                  <w:bookmarkStart w:id="35" w:name="_Toc128712962_WPSOffice_Level3Page"/>
                  <w:r>
                    <w:t>87</w:t>
                  </w:r>
                  <w:bookmarkEnd w:id="35"/>
                  <w:r>
                    <w:fldChar w:fldCharType="end"/>
                  </w:r>
                </w:p>
                <w:p>
                  <w:pPr>
                    <w:pStyle w:val="21"/>
                    <w:tabs>
                      <w:tab w:val="right" w:leader="dot" w:pos="8306"/>
                    </w:tabs>
                  </w:pPr>
                  <w:r>
                    <w:fldChar w:fldCharType="begin"/>
                  </w:r>
                  <w:r>
                    <w:instrText xml:space="preserve"> HYPERLINK \l _Toc762719805_WPSOffice_Level3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22ed4414-bdd8-4439-8bb1-eb545249bd9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2.7.8库位状态查询</w:t>
                      </w:r>
                    </w:sdtContent>
                  </w:sdt>
                  <w:r>
                    <w:tab/>
                  </w:r>
                  <w:bookmarkStart w:id="36" w:name="_Toc762719805_WPSOffice_Level3Page"/>
                  <w:r>
                    <w:t>89</w:t>
                  </w:r>
                  <w:bookmarkEnd w:id="36"/>
                  <w:r>
                    <w:fldChar w:fldCharType="end"/>
                  </w:r>
                </w:p>
                <w:p>
                  <w:pPr>
                    <w:pStyle w:val="21"/>
                    <w:tabs>
                      <w:tab w:val="right" w:leader="dot" w:pos="8306"/>
                    </w:tabs>
                  </w:pPr>
                  <w:r>
                    <w:fldChar w:fldCharType="begin"/>
                  </w:r>
                  <w:r>
                    <w:instrText xml:space="preserve"> HYPERLINK \l _Toc701873692_WPSOffice_Level3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2c13cce9-0f5a-46b0-89ac-cac28908dec8}"/>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2.7.9产品条码查询</w:t>
                      </w:r>
                    </w:sdtContent>
                  </w:sdt>
                  <w:r>
                    <w:tab/>
                  </w:r>
                  <w:bookmarkStart w:id="37" w:name="_Toc701873692_WPSOffice_Level3Page"/>
                  <w:r>
                    <w:t>92</w:t>
                  </w:r>
                  <w:bookmarkEnd w:id="37"/>
                  <w:r>
                    <w:fldChar w:fldCharType="end"/>
                  </w:r>
                </w:p>
                <w:p>
                  <w:pPr>
                    <w:pStyle w:val="20"/>
                    <w:tabs>
                      <w:tab w:val="right" w:leader="dot" w:pos="8306"/>
                    </w:tabs>
                  </w:pPr>
                  <w:r>
                    <w:fldChar w:fldCharType="begin"/>
                  </w:r>
                  <w:r>
                    <w:instrText xml:space="preserve"> HYPERLINK \l _Toc262048221_WPSOffice_Level2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c9a6fd49-2a8b-4df2-9618-d4032397b7aa}"/>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2.8现场看板</w:t>
                      </w:r>
                    </w:sdtContent>
                  </w:sdt>
                  <w:r>
                    <w:tab/>
                  </w:r>
                  <w:bookmarkStart w:id="38" w:name="_Toc262048221_WPSOffice_Level2Page"/>
                  <w:r>
                    <w:t>95</w:t>
                  </w:r>
                  <w:bookmarkEnd w:id="38"/>
                  <w:r>
                    <w:fldChar w:fldCharType="end"/>
                  </w:r>
                </w:p>
                <w:p>
                  <w:pPr>
                    <w:pStyle w:val="21"/>
                    <w:tabs>
                      <w:tab w:val="right" w:leader="dot" w:pos="8306"/>
                    </w:tabs>
                  </w:pPr>
                  <w:r>
                    <w:fldChar w:fldCharType="begin"/>
                  </w:r>
                  <w:r>
                    <w:instrText xml:space="preserve"> HYPERLINK \l _Toc263468473_WPSOffice_Level3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fd2b9711-238a-49a3-81d5-eed2172e9c3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2.8.1现场看板</w:t>
                      </w:r>
                    </w:sdtContent>
                  </w:sdt>
                  <w:r>
                    <w:tab/>
                  </w:r>
                  <w:bookmarkStart w:id="39" w:name="_Toc263468473_WPSOffice_Level3Page"/>
                  <w:r>
                    <w:t>95</w:t>
                  </w:r>
                  <w:bookmarkEnd w:id="39"/>
                  <w:r>
                    <w:fldChar w:fldCharType="end"/>
                  </w:r>
                </w:p>
                <w:p>
                  <w:pPr>
                    <w:pStyle w:val="19"/>
                    <w:tabs>
                      <w:tab w:val="right" w:leader="dot" w:pos="8306"/>
                    </w:tabs>
                  </w:pPr>
                  <w:r>
                    <w:fldChar w:fldCharType="begin"/>
                  </w:r>
                  <w:r>
                    <w:instrText xml:space="preserve"> HYPERLINK \l _Toc626823440_WPSOffice_Level1 </w:instrText>
                  </w:r>
                  <w:r>
                    <w:fldChar w:fldCharType="separate"/>
                  </w:r>
                  <w:sdt>
                    <w:sdtPr>
                      <w:rPr>
                        <w:rFonts w:ascii="Verdana" w:hAnsi="Verdana" w:eastAsia="华文细黑" w:cs="Times New Roman"/>
                        <w:kern w:val="2"/>
                        <w:sz w:val="21"/>
                        <w:szCs w:val="24"/>
                        <w:lang w:val="en-US" w:eastAsia="zh-CN" w:bidi="ar-SA"/>
                      </w:rPr>
                      <w:id w:val="341897216"/>
                      <w:placeholder>
                        <w:docPart w:val="{143f5b9e-fae4-4752-8793-a7976f93702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第三章 WCS系统业务功能详细设计</w:t>
                      </w:r>
                    </w:sdtContent>
                  </w:sdt>
                  <w:r>
                    <w:tab/>
                  </w:r>
                  <w:bookmarkStart w:id="40" w:name="_Toc626823440_WPSOffice_Level1Page"/>
                  <w:r>
                    <w:t>98</w:t>
                  </w:r>
                  <w:bookmarkEnd w:id="40"/>
                  <w:r>
                    <w:fldChar w:fldCharType="end"/>
                  </w:r>
                </w:p>
                <w:p>
                  <w:pPr>
                    <w:pStyle w:val="20"/>
                    <w:tabs>
                      <w:tab w:val="right" w:leader="dot" w:pos="8306"/>
                    </w:tabs>
                  </w:pPr>
                  <w:r>
                    <w:fldChar w:fldCharType="begin"/>
                  </w:r>
                  <w:r>
                    <w:instrText xml:space="preserve"> HYPERLINK \l _Toc1902973997_WPSOffice_Level2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950e0f98-3ccf-491f-b93d-ee0c737ca455}"/>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3.1 现场采集工位</w:t>
                      </w:r>
                    </w:sdtContent>
                  </w:sdt>
                  <w:r>
                    <w:tab/>
                  </w:r>
                  <w:bookmarkStart w:id="41" w:name="_Toc1902973997_WPSOffice_Level2Page"/>
                  <w:r>
                    <w:t>98</w:t>
                  </w:r>
                  <w:bookmarkEnd w:id="41"/>
                  <w:r>
                    <w:fldChar w:fldCharType="end"/>
                  </w:r>
                </w:p>
                <w:p>
                  <w:pPr>
                    <w:pStyle w:val="21"/>
                    <w:tabs>
                      <w:tab w:val="right" w:leader="dot" w:pos="8306"/>
                    </w:tabs>
                  </w:pPr>
                  <w:r>
                    <w:fldChar w:fldCharType="begin"/>
                  </w:r>
                  <w:r>
                    <w:instrText xml:space="preserve"> HYPERLINK \l _Toc3345597_WPSOffice_Level3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65ed4713-d132-43f5-a46c-23ca6ec444f4}"/>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3.1.1 工位基本描述</w:t>
                      </w:r>
                    </w:sdtContent>
                  </w:sdt>
                  <w:r>
                    <w:tab/>
                  </w:r>
                  <w:bookmarkStart w:id="42" w:name="_Toc3345597_WPSOffice_Level3Page"/>
                  <w:r>
                    <w:t>98</w:t>
                  </w:r>
                  <w:bookmarkEnd w:id="42"/>
                  <w:r>
                    <w:fldChar w:fldCharType="end"/>
                  </w:r>
                </w:p>
                <w:p>
                  <w:pPr>
                    <w:pStyle w:val="21"/>
                    <w:tabs>
                      <w:tab w:val="right" w:leader="dot" w:pos="8306"/>
                    </w:tabs>
                  </w:pPr>
                  <w:r>
                    <w:fldChar w:fldCharType="begin"/>
                  </w:r>
                  <w:r>
                    <w:instrText xml:space="preserve"> HYPERLINK \l _Toc394873957_WPSOffice_Level3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de9cdc25-7c6f-4f0f-b3fb-39b63fbede7b}"/>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3.1.2 工位功能设计图</w:t>
                      </w:r>
                    </w:sdtContent>
                  </w:sdt>
                  <w:r>
                    <w:tab/>
                  </w:r>
                  <w:bookmarkStart w:id="43" w:name="_Toc394873957_WPSOffice_Level3Page"/>
                  <w:r>
                    <w:t>98</w:t>
                  </w:r>
                  <w:bookmarkEnd w:id="43"/>
                  <w:r>
                    <w:fldChar w:fldCharType="end"/>
                  </w:r>
                </w:p>
                <w:p>
                  <w:pPr>
                    <w:pStyle w:val="21"/>
                    <w:tabs>
                      <w:tab w:val="right" w:leader="dot" w:pos="8306"/>
                    </w:tabs>
                  </w:pPr>
                  <w:r>
                    <w:fldChar w:fldCharType="begin"/>
                  </w:r>
                  <w:r>
                    <w:instrText xml:space="preserve"> HYPERLINK \l _Toc922126069_WPSOffice_Level3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1dbbf860-0e9f-4351-b30e-0273519cfd7d}"/>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3.1.3 工位功能详述</w:t>
                      </w:r>
                    </w:sdtContent>
                  </w:sdt>
                  <w:r>
                    <w:tab/>
                  </w:r>
                  <w:bookmarkStart w:id="44" w:name="_Toc922126069_WPSOffice_Level3Page"/>
                  <w:r>
                    <w:t>99</w:t>
                  </w:r>
                  <w:bookmarkEnd w:id="44"/>
                  <w:r>
                    <w:fldChar w:fldCharType="end"/>
                  </w:r>
                </w:p>
                <w:p>
                  <w:pPr>
                    <w:pStyle w:val="20"/>
                    <w:tabs>
                      <w:tab w:val="right" w:leader="dot" w:pos="8306"/>
                    </w:tabs>
                  </w:pPr>
                  <w:r>
                    <w:fldChar w:fldCharType="begin"/>
                  </w:r>
                  <w:r>
                    <w:instrText xml:space="preserve"> HYPERLINK \l _Toc810012808_WPSOffice_Level2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a0d445d8-8783-4486-a5ba-83a432e2cd38}"/>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 WCS系统核心功能</w:t>
                      </w:r>
                    </w:sdtContent>
                  </w:sdt>
                  <w:r>
                    <w:tab/>
                  </w:r>
                  <w:bookmarkStart w:id="45" w:name="_Toc810012808_WPSOffice_Level2Page"/>
                  <w:r>
                    <w:t>102</w:t>
                  </w:r>
                  <w:bookmarkEnd w:id="45"/>
                  <w:r>
                    <w:fldChar w:fldCharType="end"/>
                  </w:r>
                </w:p>
                <w:p>
                  <w:pPr>
                    <w:pStyle w:val="21"/>
                    <w:tabs>
                      <w:tab w:val="right" w:leader="dot" w:pos="8306"/>
                    </w:tabs>
                  </w:pPr>
                  <w:r>
                    <w:fldChar w:fldCharType="begin"/>
                  </w:r>
                  <w:r>
                    <w:instrText xml:space="preserve"> HYPERLINK \l _Toc701955144_WPSOffice_Level3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819e8008-fd53-4532-8369-d52fff1fb067}"/>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3.2.1 功能概述</w:t>
                      </w:r>
                    </w:sdtContent>
                  </w:sdt>
                  <w:r>
                    <w:tab/>
                  </w:r>
                  <w:bookmarkStart w:id="46" w:name="_Toc701955144_WPSOffice_Level3Page"/>
                  <w:r>
                    <w:t>102</w:t>
                  </w:r>
                  <w:bookmarkEnd w:id="46"/>
                  <w:r>
                    <w:fldChar w:fldCharType="end"/>
                  </w:r>
                </w:p>
                <w:p>
                  <w:pPr>
                    <w:pStyle w:val="21"/>
                    <w:tabs>
                      <w:tab w:val="right" w:leader="dot" w:pos="8306"/>
                    </w:tabs>
                  </w:pPr>
                  <w:r>
                    <w:fldChar w:fldCharType="begin"/>
                  </w:r>
                  <w:r>
                    <w:instrText xml:space="preserve"> HYPERLINK \l _Toc1632432237_WPSOffice_Level3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77d349f6-e504-4652-8f9f-1cc848b365a0}"/>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3.2.2 功能结构图</w:t>
                      </w:r>
                    </w:sdtContent>
                  </w:sdt>
                  <w:r>
                    <w:tab/>
                  </w:r>
                  <w:bookmarkStart w:id="47" w:name="_Toc1632432237_WPSOffice_Level3Page"/>
                  <w:r>
                    <w:t>103</w:t>
                  </w:r>
                  <w:bookmarkEnd w:id="47"/>
                  <w:r>
                    <w:fldChar w:fldCharType="end"/>
                  </w:r>
                </w:p>
                <w:p>
                  <w:pPr>
                    <w:pStyle w:val="21"/>
                    <w:tabs>
                      <w:tab w:val="right" w:leader="dot" w:pos="8306"/>
                    </w:tabs>
                  </w:pPr>
                  <w:r>
                    <w:fldChar w:fldCharType="begin"/>
                  </w:r>
                  <w:r>
                    <w:instrText xml:space="preserve"> HYPERLINK \l _Toc37533187_WPSOffice_Level3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c8a77a90-ec45-4533-b538-bcaff3d59a51}"/>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3.2.3 功能列表</w:t>
                      </w:r>
                    </w:sdtContent>
                  </w:sdt>
                  <w:r>
                    <w:tab/>
                  </w:r>
                  <w:bookmarkStart w:id="48" w:name="_Toc37533187_WPSOffice_Level3Page"/>
                  <w:r>
                    <w:t>103</w:t>
                  </w:r>
                  <w:bookmarkEnd w:id="48"/>
                  <w:r>
                    <w:fldChar w:fldCharType="end"/>
                  </w:r>
                </w:p>
                <w:p>
                  <w:pPr>
                    <w:pStyle w:val="21"/>
                    <w:tabs>
                      <w:tab w:val="right" w:leader="dot" w:pos="8306"/>
                    </w:tabs>
                  </w:pPr>
                  <w:r>
                    <w:fldChar w:fldCharType="begin"/>
                  </w:r>
                  <w:r>
                    <w:instrText xml:space="preserve"> HYPERLINK \l _Toc1607565338_WPSOffice_Level3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039163ac-f869-436a-aa88-cd0a229477ac}"/>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3.2.4 用户页面</w:t>
                      </w:r>
                    </w:sdtContent>
                  </w:sdt>
                  <w:r>
                    <w:tab/>
                  </w:r>
                  <w:bookmarkStart w:id="49" w:name="_Toc1607565338_WPSOffice_Level3Page"/>
                  <w:r>
                    <w:t>104</w:t>
                  </w:r>
                  <w:bookmarkEnd w:id="49"/>
                  <w:r>
                    <w:fldChar w:fldCharType="end"/>
                  </w:r>
                </w:p>
                <w:p>
                  <w:pPr>
                    <w:pStyle w:val="21"/>
                    <w:tabs>
                      <w:tab w:val="right" w:leader="dot" w:pos="8306"/>
                    </w:tabs>
                  </w:pPr>
                  <w:r>
                    <w:fldChar w:fldCharType="begin"/>
                  </w:r>
                  <w:r>
                    <w:instrText xml:space="preserve"> HYPERLINK \l _Toc858872859_WPSOffice_Level3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172094f3-72bc-4fcb-957b-adeaa1da1ef5}"/>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3.2.5 数据库设计</w:t>
                      </w:r>
                    </w:sdtContent>
                  </w:sdt>
                  <w:r>
                    <w:tab/>
                  </w:r>
                  <w:bookmarkStart w:id="50" w:name="_Toc858872859_WPSOffice_Level3Page"/>
                  <w:r>
                    <w:t>105</w:t>
                  </w:r>
                  <w:bookmarkEnd w:id="50"/>
                  <w:r>
                    <w:fldChar w:fldCharType="end"/>
                  </w:r>
                </w:p>
                <w:p>
                  <w:pPr>
                    <w:pStyle w:val="19"/>
                    <w:tabs>
                      <w:tab w:val="right" w:leader="dot" w:pos="8306"/>
                    </w:tabs>
                  </w:pPr>
                  <w:r>
                    <w:fldChar w:fldCharType="begin"/>
                  </w:r>
                  <w:r>
                    <w:instrText xml:space="preserve"> HYPERLINK \l _Toc1614267545_WPSOffice_Level1 </w:instrText>
                  </w:r>
                  <w:r>
                    <w:fldChar w:fldCharType="separate"/>
                  </w:r>
                  <w:sdt>
                    <w:sdtPr>
                      <w:rPr>
                        <w:rFonts w:ascii="Verdana" w:hAnsi="Verdana" w:eastAsia="华文细黑" w:cs="Times New Roman"/>
                        <w:kern w:val="2"/>
                        <w:sz w:val="21"/>
                        <w:szCs w:val="24"/>
                        <w:lang w:val="en-US" w:eastAsia="zh-CN" w:bidi="ar-SA"/>
                      </w:rPr>
                      <w:id w:val="341897216"/>
                      <w:placeholder>
                        <w:docPart w:val="{079a08e6-efb3-4f15-bb0c-362e565528ba}"/>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第四章 外部系统接口详细设计</w:t>
                      </w:r>
                    </w:sdtContent>
                  </w:sdt>
                  <w:r>
                    <w:tab/>
                  </w:r>
                  <w:bookmarkStart w:id="51" w:name="_Toc1614267545_WPSOffice_Level1Page"/>
                  <w:r>
                    <w:t>107</w:t>
                  </w:r>
                  <w:bookmarkEnd w:id="51"/>
                  <w:r>
                    <w:fldChar w:fldCharType="end"/>
                  </w:r>
                </w:p>
                <w:p>
                  <w:pPr>
                    <w:pStyle w:val="20"/>
                    <w:tabs>
                      <w:tab w:val="right" w:leader="dot" w:pos="8306"/>
                    </w:tabs>
                  </w:pPr>
                  <w:r>
                    <w:fldChar w:fldCharType="begin"/>
                  </w:r>
                  <w:r>
                    <w:instrText xml:space="preserve"> HYPERLINK \l _Toc986425723_WPSOffice_Level2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c3d84282-4474-43a7-b28d-7b032f6682ff}"/>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4.1 概述</w:t>
                      </w:r>
                    </w:sdtContent>
                  </w:sdt>
                  <w:r>
                    <w:tab/>
                  </w:r>
                  <w:bookmarkStart w:id="52" w:name="_Toc986425723_WPSOffice_Level2Page"/>
                  <w:r>
                    <w:t>107</w:t>
                  </w:r>
                  <w:bookmarkEnd w:id="52"/>
                  <w:r>
                    <w:fldChar w:fldCharType="end"/>
                  </w:r>
                </w:p>
                <w:p>
                  <w:pPr>
                    <w:pStyle w:val="20"/>
                    <w:tabs>
                      <w:tab w:val="right" w:leader="dot" w:pos="8306"/>
                    </w:tabs>
                  </w:pPr>
                  <w:r>
                    <w:fldChar w:fldCharType="begin"/>
                  </w:r>
                  <w:r>
                    <w:instrText xml:space="preserve"> HYPERLINK \l _Toc283371621_WPSOffice_Level2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23aab675-b093-4a78-bcce-43213c9cf6dc}"/>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4.2请求流程说明</w:t>
                      </w:r>
                    </w:sdtContent>
                  </w:sdt>
                  <w:r>
                    <w:tab/>
                  </w:r>
                  <w:bookmarkStart w:id="53" w:name="_Toc283371621_WPSOffice_Level2Page"/>
                  <w:r>
                    <w:t>107</w:t>
                  </w:r>
                  <w:bookmarkEnd w:id="53"/>
                  <w:r>
                    <w:fldChar w:fldCharType="end"/>
                  </w:r>
                </w:p>
                <w:p>
                  <w:pPr>
                    <w:pStyle w:val="21"/>
                    <w:tabs>
                      <w:tab w:val="right" w:leader="dot" w:pos="8306"/>
                    </w:tabs>
                  </w:pPr>
                  <w:r>
                    <w:fldChar w:fldCharType="begin"/>
                  </w:r>
                  <w:r>
                    <w:instrText xml:space="preserve"> HYPERLINK \l _Toc1838549726_WPSOffice_Level3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c7015903-abce-4480-a311-68c677741230}"/>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4.2.</w:t>
                      </w:r>
                      <w:r>
                        <w:rPr>
                          <w:rFonts w:hint="eastAsia" w:ascii="华文黑体" w:hAnsi="华文黑体" w:eastAsia="华文黑体" w:cs="华文黑体"/>
                        </w:rPr>
                        <w:t>1、入库任务流程</w:t>
                      </w:r>
                    </w:sdtContent>
                  </w:sdt>
                  <w:r>
                    <w:tab/>
                  </w:r>
                  <w:bookmarkStart w:id="54" w:name="_Toc1838549726_WPSOffice_Level3Page"/>
                  <w:r>
                    <w:t>107</w:t>
                  </w:r>
                  <w:bookmarkEnd w:id="54"/>
                  <w:r>
                    <w:fldChar w:fldCharType="end"/>
                  </w:r>
                </w:p>
                <w:p>
                  <w:pPr>
                    <w:pStyle w:val="21"/>
                    <w:tabs>
                      <w:tab w:val="right" w:leader="dot" w:pos="8306"/>
                    </w:tabs>
                  </w:pPr>
                  <w:r>
                    <w:fldChar w:fldCharType="begin"/>
                  </w:r>
                  <w:r>
                    <w:instrText xml:space="preserve"> HYPERLINK \l _Toc750039466_WPSOffice_Level3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d7fc266e-1386-4d03-97a2-8e3a80afc2dc}"/>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4.2.2、</w:t>
                      </w:r>
                      <w:r>
                        <w:rPr>
                          <w:rFonts w:hint="eastAsia" w:ascii="华文黑体" w:hAnsi="华文黑体" w:eastAsia="华文黑体" w:cs="华文黑体"/>
                        </w:rPr>
                        <w:t>出库任务流程</w:t>
                      </w:r>
                    </w:sdtContent>
                  </w:sdt>
                  <w:r>
                    <w:tab/>
                  </w:r>
                  <w:bookmarkStart w:id="55" w:name="_Toc750039466_WPSOffice_Level3Page"/>
                  <w:r>
                    <w:t>108</w:t>
                  </w:r>
                  <w:bookmarkEnd w:id="55"/>
                  <w:r>
                    <w:fldChar w:fldCharType="end"/>
                  </w:r>
                </w:p>
                <w:p>
                  <w:pPr>
                    <w:pStyle w:val="21"/>
                    <w:tabs>
                      <w:tab w:val="right" w:leader="dot" w:pos="8306"/>
                    </w:tabs>
                  </w:pPr>
                  <w:r>
                    <w:fldChar w:fldCharType="begin"/>
                  </w:r>
                  <w:r>
                    <w:instrText xml:space="preserve"> HYPERLINK \l _Toc811150830_WPSOffice_Level3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94611db1-d498-4b7c-8262-dabaa6f7cabd}"/>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4.2.3、</w:t>
                      </w:r>
                      <w:r>
                        <w:rPr>
                          <w:rFonts w:hint="eastAsia" w:ascii="华文黑体" w:hAnsi="华文黑体" w:eastAsia="华文黑体" w:cs="华文黑体"/>
                        </w:rPr>
                        <w:t>移库任务流程</w:t>
                      </w:r>
                    </w:sdtContent>
                  </w:sdt>
                  <w:r>
                    <w:tab/>
                  </w:r>
                  <w:bookmarkStart w:id="56" w:name="_Toc811150830_WPSOffice_Level3Page"/>
                  <w:r>
                    <w:t>109</w:t>
                  </w:r>
                  <w:bookmarkEnd w:id="56"/>
                  <w:r>
                    <w:fldChar w:fldCharType="end"/>
                  </w:r>
                </w:p>
                <w:p>
                  <w:pPr>
                    <w:pStyle w:val="21"/>
                    <w:tabs>
                      <w:tab w:val="right" w:leader="dot" w:pos="8306"/>
                    </w:tabs>
                  </w:pPr>
                  <w:r>
                    <w:fldChar w:fldCharType="begin"/>
                  </w:r>
                  <w:r>
                    <w:instrText xml:space="preserve"> HYPERLINK \l _Toc61618728_WPSOffice_Level3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047ba267-74b7-4cb3-8529-d777b5357a59}"/>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4.2.4、</w:t>
                      </w:r>
                      <w:r>
                        <w:rPr>
                          <w:rFonts w:hint="eastAsia" w:ascii="华文黑体" w:hAnsi="华文黑体" w:eastAsia="华文黑体" w:cs="华文黑体"/>
                        </w:rPr>
                        <w:t>盘库任务流程</w:t>
                      </w:r>
                    </w:sdtContent>
                  </w:sdt>
                  <w:r>
                    <w:tab/>
                  </w:r>
                  <w:bookmarkStart w:id="57" w:name="_Toc61618728_WPSOffice_Level3Page"/>
                  <w:r>
                    <w:t>110</w:t>
                  </w:r>
                  <w:bookmarkEnd w:id="57"/>
                  <w:r>
                    <w:fldChar w:fldCharType="end"/>
                  </w:r>
                </w:p>
                <w:p>
                  <w:pPr>
                    <w:pStyle w:val="20"/>
                    <w:tabs>
                      <w:tab w:val="right" w:leader="dot" w:pos="8306"/>
                    </w:tabs>
                  </w:pPr>
                  <w:r>
                    <w:fldChar w:fldCharType="begin"/>
                  </w:r>
                  <w:r>
                    <w:instrText xml:space="preserve"> HYPERLINK \l _Toc1655588748_WPSOffice_Level2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96efbef2-b283-4718-8c57-c0dccec5760b}"/>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4.3上位仓库系统接口</w:t>
                      </w:r>
                    </w:sdtContent>
                  </w:sdt>
                  <w:r>
                    <w:tab/>
                  </w:r>
                  <w:bookmarkStart w:id="58" w:name="_Toc1655588748_WPSOffice_Level2Page"/>
                  <w:r>
                    <w:t>111</w:t>
                  </w:r>
                  <w:bookmarkEnd w:id="58"/>
                  <w:r>
                    <w:fldChar w:fldCharType="end"/>
                  </w:r>
                </w:p>
                <w:p>
                  <w:pPr>
                    <w:pStyle w:val="21"/>
                    <w:tabs>
                      <w:tab w:val="right" w:leader="dot" w:pos="8306"/>
                    </w:tabs>
                  </w:pPr>
                  <w:r>
                    <w:fldChar w:fldCharType="begin"/>
                  </w:r>
                  <w:r>
                    <w:instrText xml:space="preserve"> HYPERLINK \l _Toc538843642_WPSOffice_Level3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447214f5-aa3f-4359-bcd0-ec365c832175}"/>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4.3.1 接口规则</w:t>
                      </w:r>
                    </w:sdtContent>
                  </w:sdt>
                  <w:r>
                    <w:tab/>
                  </w:r>
                  <w:bookmarkStart w:id="59" w:name="_Toc538843642_WPSOffice_Level3Page"/>
                  <w:r>
                    <w:t>111</w:t>
                  </w:r>
                  <w:bookmarkEnd w:id="59"/>
                  <w:r>
                    <w:fldChar w:fldCharType="end"/>
                  </w:r>
                </w:p>
                <w:p>
                  <w:pPr>
                    <w:pStyle w:val="21"/>
                    <w:tabs>
                      <w:tab w:val="right" w:leader="dot" w:pos="8306"/>
                    </w:tabs>
                  </w:pPr>
                  <w:r>
                    <w:fldChar w:fldCharType="begin"/>
                  </w:r>
                  <w:r>
                    <w:instrText xml:space="preserve"> HYPERLINK \l _Toc406551695_WPSOffice_Level3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81c3f2f2-469b-4718-bad1-e234fe5472a3}"/>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4.3.2 接口定义</w:t>
                      </w:r>
                    </w:sdtContent>
                  </w:sdt>
                  <w:r>
                    <w:tab/>
                  </w:r>
                  <w:bookmarkStart w:id="60" w:name="_Toc406551695_WPSOffice_Level3Page"/>
                  <w:r>
                    <w:t>111</w:t>
                  </w:r>
                  <w:bookmarkEnd w:id="60"/>
                  <w:r>
                    <w:fldChar w:fldCharType="end"/>
                  </w:r>
                </w:p>
                <w:p>
                  <w:pPr>
                    <w:pStyle w:val="20"/>
                    <w:tabs>
                      <w:tab w:val="right" w:leader="dot" w:pos="8306"/>
                    </w:tabs>
                  </w:pPr>
                  <w:r>
                    <w:fldChar w:fldCharType="begin"/>
                  </w:r>
                  <w:r>
                    <w:instrText xml:space="preserve"> HYPERLINK \l _Toc534473457_WPSOffice_Level2 </w:instrText>
                  </w:r>
                  <w:r>
                    <w:fldChar w:fldCharType="separate"/>
                  </w:r>
                  <w:sdt>
                    <w:sdtPr>
                      <w:rPr>
                        <w:rFonts w:ascii="Verdana" w:hAnsi="Verdana" w:eastAsia="华文细黑" w:cs="Times New Roman"/>
                        <w:kern w:val="2"/>
                        <w:sz w:val="21"/>
                        <w:szCs w:val="24"/>
                        <w:lang w:val="en-US" w:eastAsia="zh-CN" w:bidi="ar-SA"/>
                      </w:rPr>
                      <w:id w:val="341897216"/>
                      <w:placeholder>
                        <w:docPart w:val="{1e8425ec-6744-46c9-a5eb-bf2b1ffe7107}"/>
                      </w:placeholder>
                      <w15:color w:val="509DF3"/>
                    </w:sdtPr>
                    <w:sdtEndPr>
                      <w:rPr>
                        <w:rFonts w:ascii="Verdana" w:hAnsi="Verdana" w:eastAsia="华文细黑" w:cs="Times New Roman"/>
                        <w:kern w:val="2"/>
                        <w:sz w:val="21"/>
                        <w:szCs w:val="24"/>
                        <w:lang w:val="en-US" w:eastAsia="zh-CN" w:bidi="ar-SA"/>
                      </w:rPr>
                    </w:sdtEndPr>
                    <w:sdtContent>
                      <w:r>
                        <w:rPr>
                          <w:rFonts w:hint="eastAsia" w:ascii="华文黑体" w:hAnsi="华文黑体" w:eastAsia="华文黑体" w:cs="华文黑体"/>
                        </w:rPr>
                        <w:t>4.4 WMS系统接口</w:t>
                      </w:r>
                    </w:sdtContent>
                  </w:sdt>
                  <w:r>
                    <w:tab/>
                  </w:r>
                  <w:bookmarkStart w:id="61" w:name="_Toc534473457_WPSOffice_Level2Page"/>
                  <w:r>
                    <w:t>116</w:t>
                  </w:r>
                  <w:bookmarkEnd w:id="61"/>
                  <w:r>
                    <w:fldChar w:fldCharType="end"/>
                  </w:r>
                </w:p>
                <w:p>
                  <w:pPr>
                    <w:pStyle w:val="21"/>
                    <w:tabs>
                      <w:tab w:val="right" w:leader="dot" w:pos="8306"/>
                    </w:tabs>
                  </w:pPr>
                  <w:r>
                    <w:fldChar w:fldCharType="begin"/>
                  </w:r>
                  <w:r>
                    <w:instrText xml:space="preserve"> HYPERLINK \l _Toc1768856758_WPSOffice_Level3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7c81fa1a-ed3f-4797-b710-417fb5b2b4c7}"/>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4.4.1</w:t>
                      </w:r>
                      <w:r>
                        <w:rPr>
                          <w:rFonts w:hint="eastAsia" w:ascii="华文黑体" w:hAnsi="华文黑体" w:eastAsia="华文黑体" w:cs="华文黑体"/>
                        </w:rPr>
                        <w:t>、消息通知</w:t>
                      </w:r>
                    </w:sdtContent>
                  </w:sdt>
                  <w:r>
                    <w:tab/>
                  </w:r>
                  <w:bookmarkStart w:id="62" w:name="_Toc1768856758_WPSOffice_Level3Page"/>
                  <w:r>
                    <w:t>116</w:t>
                  </w:r>
                  <w:bookmarkEnd w:id="62"/>
                  <w:r>
                    <w:fldChar w:fldCharType="end"/>
                  </w:r>
                </w:p>
                <w:p>
                  <w:pPr>
                    <w:pStyle w:val="21"/>
                    <w:tabs>
                      <w:tab w:val="right" w:leader="dot" w:pos="8306"/>
                    </w:tabs>
                  </w:pPr>
                  <w:r>
                    <w:fldChar w:fldCharType="begin"/>
                  </w:r>
                  <w:r>
                    <w:instrText xml:space="preserve"> HYPERLINK \l _Toc1559406285_WPSOffice_Level3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7f16e290-a595-4fcc-b95b-4d79048561c2}"/>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w:t>
                      </w:r>
                      <w:r>
                        <w:rPr>
                          <w:rFonts w:hint="eastAsia" w:ascii="华文黑体" w:hAnsi="华文黑体" w:eastAsia="华文黑体" w:cs="华文黑体"/>
                        </w:rPr>
                        <w:t>2、出入库任务</w:t>
                      </w:r>
                    </w:sdtContent>
                  </w:sdt>
                  <w:r>
                    <w:tab/>
                  </w:r>
                  <w:bookmarkStart w:id="63" w:name="_Toc1559406285_WPSOffice_Level3Page"/>
                  <w:r>
                    <w:t>117</w:t>
                  </w:r>
                  <w:bookmarkEnd w:id="63"/>
                  <w:r>
                    <w:fldChar w:fldCharType="end"/>
                  </w:r>
                </w:p>
                <w:p>
                  <w:pPr>
                    <w:pStyle w:val="21"/>
                    <w:tabs>
                      <w:tab w:val="right" w:leader="dot" w:pos="8306"/>
                    </w:tabs>
                  </w:pPr>
                  <w:r>
                    <w:fldChar w:fldCharType="begin"/>
                  </w:r>
                  <w:r>
                    <w:instrText xml:space="preserve"> HYPERLINK \l _Toc1051004007_WPSOffice_Level3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d5a74c3f-6554-4199-a7b7-1dfcd6f4a9c1}"/>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w:t>
                      </w:r>
                      <w:r>
                        <w:rPr>
                          <w:rFonts w:hint="eastAsia" w:ascii="华文黑体" w:hAnsi="华文黑体" w:eastAsia="华文黑体" w:cs="华文黑体"/>
                        </w:rPr>
                        <w:t>3、移库任务</w:t>
                      </w:r>
                    </w:sdtContent>
                  </w:sdt>
                  <w:r>
                    <w:tab/>
                  </w:r>
                  <w:bookmarkStart w:id="64" w:name="_Toc1051004007_WPSOffice_Level3Page"/>
                  <w:r>
                    <w:t>119</w:t>
                  </w:r>
                  <w:bookmarkEnd w:id="64"/>
                  <w:r>
                    <w:fldChar w:fldCharType="end"/>
                  </w:r>
                </w:p>
                <w:p>
                  <w:pPr>
                    <w:pStyle w:val="21"/>
                    <w:tabs>
                      <w:tab w:val="right" w:leader="dot" w:pos="8306"/>
                    </w:tabs>
                  </w:pPr>
                  <w:r>
                    <w:fldChar w:fldCharType="begin"/>
                  </w:r>
                  <w:r>
                    <w:instrText xml:space="preserve"> HYPERLINK \l _Toc1171349074_WPSOffice_Level3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f6569877-8fa1-4bae-9902-a7d78b436812}"/>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w:t>
                      </w:r>
                      <w:r>
                        <w:rPr>
                          <w:rFonts w:hint="eastAsia" w:ascii="华文黑体" w:hAnsi="华文黑体" w:eastAsia="华文黑体" w:cs="华文黑体"/>
                        </w:rPr>
                        <w:t>4、盘库任务</w:t>
                      </w:r>
                    </w:sdtContent>
                  </w:sdt>
                  <w:r>
                    <w:tab/>
                  </w:r>
                  <w:bookmarkStart w:id="65" w:name="_Toc1171349074_WPSOffice_Level3Page"/>
                  <w:r>
                    <w:t>121</w:t>
                  </w:r>
                  <w:bookmarkEnd w:id="65"/>
                  <w:r>
                    <w:fldChar w:fldCharType="end"/>
                  </w:r>
                </w:p>
                <w:p>
                  <w:pPr>
                    <w:pStyle w:val="21"/>
                    <w:tabs>
                      <w:tab w:val="right" w:leader="dot" w:pos="8306"/>
                    </w:tabs>
                  </w:pPr>
                  <w:r>
                    <w:fldChar w:fldCharType="begin"/>
                  </w:r>
                  <w:r>
                    <w:instrText xml:space="preserve"> HYPERLINK \l _Toc881294669_WPSOffice_Level3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91fe018d-b6eb-4ad2-b162-0af984765ae3}"/>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4.4.5、</w:t>
                      </w:r>
                      <w:r>
                        <w:rPr>
                          <w:rFonts w:hint="eastAsia" w:ascii="华文黑体" w:hAnsi="华文黑体" w:eastAsia="华文黑体" w:cs="华文黑体"/>
                        </w:rPr>
                        <w:t>仓库数据</w:t>
                      </w:r>
                    </w:sdtContent>
                  </w:sdt>
                  <w:r>
                    <w:tab/>
                  </w:r>
                  <w:bookmarkStart w:id="66" w:name="_Toc881294669_WPSOffice_Level3Page"/>
                  <w:r>
                    <w:t>123</w:t>
                  </w:r>
                  <w:bookmarkEnd w:id="66"/>
                  <w:r>
                    <w:fldChar w:fldCharType="end"/>
                  </w:r>
                </w:p>
                <w:p>
                  <w:pPr>
                    <w:pStyle w:val="21"/>
                    <w:tabs>
                      <w:tab w:val="right" w:leader="dot" w:pos="8306"/>
                    </w:tabs>
                  </w:pPr>
                  <w:r>
                    <w:fldChar w:fldCharType="begin"/>
                  </w:r>
                  <w:r>
                    <w:instrText xml:space="preserve"> HYPERLINK \l _Toc724788524_WPSOffice_Level3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934eaabd-57a7-4fb0-8d96-cfa10496baeb}"/>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4.4.6、</w:t>
                      </w:r>
                      <w:r>
                        <w:rPr>
                          <w:rFonts w:hint="eastAsia" w:ascii="华文黑体" w:hAnsi="华文黑体" w:eastAsia="华文黑体" w:cs="华文黑体"/>
                        </w:rPr>
                        <w:t>库区数据</w:t>
                      </w:r>
                    </w:sdtContent>
                  </w:sdt>
                  <w:r>
                    <w:tab/>
                  </w:r>
                  <w:bookmarkStart w:id="67" w:name="_Toc724788524_WPSOffice_Level3Page"/>
                  <w:r>
                    <w:t>124</w:t>
                  </w:r>
                  <w:bookmarkEnd w:id="67"/>
                  <w:r>
                    <w:fldChar w:fldCharType="end"/>
                  </w:r>
                </w:p>
                <w:p>
                  <w:pPr>
                    <w:pStyle w:val="21"/>
                    <w:tabs>
                      <w:tab w:val="right" w:leader="dot" w:pos="8306"/>
                    </w:tabs>
                  </w:pPr>
                  <w:r>
                    <w:fldChar w:fldCharType="begin"/>
                  </w:r>
                  <w:r>
                    <w:instrText xml:space="preserve"> HYPERLINK \l _Toc993477084_WPSOffice_Level3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b16552f3-4751-4847-a5bd-38fe8a91c374}"/>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4.4.7、</w:t>
                      </w:r>
                      <w:r>
                        <w:rPr>
                          <w:rFonts w:hint="eastAsia" w:ascii="华文黑体" w:hAnsi="华文黑体" w:eastAsia="华文黑体" w:cs="华文黑体"/>
                        </w:rPr>
                        <w:t>库位数据</w:t>
                      </w:r>
                    </w:sdtContent>
                  </w:sdt>
                  <w:r>
                    <w:tab/>
                  </w:r>
                  <w:bookmarkStart w:id="68" w:name="_Toc993477084_WPSOffice_Level3Page"/>
                  <w:r>
                    <w:t>125</w:t>
                  </w:r>
                  <w:bookmarkEnd w:id="68"/>
                  <w:r>
                    <w:fldChar w:fldCharType="end"/>
                  </w:r>
                </w:p>
                <w:p>
                  <w:pPr>
                    <w:pStyle w:val="21"/>
                    <w:tabs>
                      <w:tab w:val="right" w:leader="dot" w:pos="8306"/>
                    </w:tabs>
                  </w:pPr>
                  <w:r>
                    <w:fldChar w:fldCharType="begin"/>
                  </w:r>
                  <w:r>
                    <w:instrText xml:space="preserve"> HYPERLINK \l _Toc683995363_WPSOffice_Level3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c5ebe416-2a37-42c2-bc5e-2a25b7c271d9}"/>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4.4.8、</w:t>
                      </w:r>
                      <w:r>
                        <w:rPr>
                          <w:rFonts w:hint="eastAsia" w:ascii="华文黑体" w:hAnsi="华文黑体" w:eastAsia="华文黑体" w:cs="华文黑体"/>
                        </w:rPr>
                        <w:t>托盘数据</w:t>
                      </w:r>
                    </w:sdtContent>
                  </w:sdt>
                  <w:r>
                    <w:tab/>
                  </w:r>
                  <w:bookmarkStart w:id="69" w:name="_Toc683995363_WPSOffice_Level3Page"/>
                  <w:r>
                    <w:t>127</w:t>
                  </w:r>
                  <w:bookmarkEnd w:id="69"/>
                  <w:r>
                    <w:fldChar w:fldCharType="end"/>
                  </w:r>
                </w:p>
                <w:p>
                  <w:pPr>
                    <w:pStyle w:val="21"/>
                    <w:tabs>
                      <w:tab w:val="right" w:leader="dot" w:pos="8306"/>
                    </w:tabs>
                  </w:pPr>
                  <w:r>
                    <w:fldChar w:fldCharType="begin"/>
                  </w:r>
                  <w:r>
                    <w:instrText xml:space="preserve"> HYPERLINK \l _Toc430103550_WPSOffice_Level3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c57eb665-cf8c-4838-a11e-7ff9d8185fae}"/>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4.4.9、</w:t>
                      </w:r>
                      <w:r>
                        <w:rPr>
                          <w:rFonts w:hint="eastAsia" w:ascii="华文黑体" w:hAnsi="华文黑体" w:eastAsia="华文黑体" w:cs="华文黑体"/>
                        </w:rPr>
                        <w:t>库存数据</w:t>
                      </w:r>
                    </w:sdtContent>
                  </w:sdt>
                  <w:r>
                    <w:tab/>
                  </w:r>
                  <w:bookmarkStart w:id="70" w:name="_Toc430103550_WPSOffice_Level3Page"/>
                  <w:r>
                    <w:t>128</w:t>
                  </w:r>
                  <w:bookmarkEnd w:id="70"/>
                  <w:r>
                    <w:fldChar w:fldCharType="end"/>
                  </w:r>
                </w:p>
                <w:p>
                  <w:pPr>
                    <w:pStyle w:val="21"/>
                    <w:tabs>
                      <w:tab w:val="right" w:leader="dot" w:pos="8306"/>
                    </w:tabs>
                  </w:pPr>
                  <w:r>
                    <w:fldChar w:fldCharType="begin"/>
                  </w:r>
                  <w:r>
                    <w:instrText xml:space="preserve"> HYPERLINK \l _Toc320409048_WPSOffice_Level3 </w:instrText>
                  </w:r>
                  <w:r>
                    <w:fldChar w:fldCharType="separate"/>
                  </w:r>
                  <w:sdt>
                    <w:sdtPr>
                      <w:rPr>
                        <w:rFonts w:ascii="Verdana" w:hAnsi="Verdana" w:eastAsia="华文细黑" w:cs="Times New Roman"/>
                        <w:kern w:val="2"/>
                        <w:sz w:val="21"/>
                        <w:szCs w:val="24"/>
                        <w:lang w:val="en-US" w:eastAsia="zh-CN" w:bidi="ar-SA"/>
                      </w:rPr>
                      <w:id w:val="341897216"/>
                      <w:placeholder>
                        <w:docPart w:val="{a5ca78fa-c2c0-43d8-a5b1-ea40805360c7}"/>
                      </w:placeholder>
                      <w15:color w:val="509DF3"/>
                    </w:sdtPr>
                    <w:sdtEndPr>
                      <w:rPr>
                        <w:rFonts w:ascii="Verdana" w:hAnsi="Verdana" w:eastAsia="华文细黑" w:cs="Times New Roman"/>
                        <w:kern w:val="2"/>
                        <w:sz w:val="21"/>
                        <w:szCs w:val="24"/>
                        <w:lang w:val="en-US" w:eastAsia="zh-CN" w:bidi="ar-SA"/>
                      </w:rPr>
                    </w:sdtEndPr>
                    <w:sdtContent>
                      <w:r>
                        <w:rPr>
                          <w:rFonts w:hint="default" w:ascii="华文黑体" w:hAnsi="华文黑体" w:eastAsia="华文黑体" w:cs="华文黑体"/>
                        </w:rPr>
                        <w:t>4.4.10、</w:t>
                      </w:r>
                      <w:r>
                        <w:rPr>
                          <w:rFonts w:hint="eastAsia" w:ascii="华文黑体" w:hAnsi="华文黑体" w:eastAsia="华文黑体" w:cs="华文黑体"/>
                        </w:rPr>
                        <w:t>设备数据</w:t>
                      </w:r>
                    </w:sdtContent>
                  </w:sdt>
                  <w:r>
                    <w:tab/>
                  </w:r>
                  <w:bookmarkStart w:id="71" w:name="_Toc320409048_WPSOffice_Level3Page"/>
                  <w:r>
                    <w:t>129</w:t>
                  </w:r>
                  <w:bookmarkEnd w:id="71"/>
                  <w:r>
                    <w:fldChar w:fldCharType="end"/>
                  </w:r>
                  <w:bookmarkEnd w:id="0"/>
                </w:p>
              </w:sdtContent>
            </w:sdt>
            <w:p>
              <w:pPr>
                <w:jc w:val="center"/>
              </w:pPr>
            </w:p>
          </w:sdtContent>
        </w:sdt>
      </w:sdtContent>
    </w:sdt>
    <w:p>
      <w:pPr>
        <w:pStyle w:val="4"/>
        <w:numPr>
          <w:ilvl w:val="0"/>
          <w:numId w:val="0"/>
        </w:numPr>
        <w:tabs>
          <w:tab w:val="clear" w:pos="1942"/>
        </w:tabs>
        <w:jc w:val="left"/>
        <w:rPr>
          <w:rFonts w:hint="eastAsia" w:ascii="华文黑体" w:hAnsi="华文黑体" w:eastAsia="华文黑体" w:cs="华文黑体"/>
        </w:rPr>
        <w:sectPr>
          <w:pgSz w:w="11906" w:h="16838"/>
          <w:pgMar w:top="1440" w:right="1800" w:bottom="1440" w:left="1800" w:header="851" w:footer="992" w:gutter="0"/>
          <w:cols w:space="425" w:num="1"/>
          <w:docGrid w:type="lines" w:linePitch="312" w:charSpace="0"/>
        </w:sectPr>
      </w:pPr>
      <w:bookmarkStart w:id="72" w:name="_Toc296071878"/>
      <w:bookmarkStart w:id="73" w:name="_Toc171150041_WPSOffice_Level1"/>
    </w:p>
    <w:p>
      <w:pPr>
        <w:pStyle w:val="4"/>
        <w:numPr>
          <w:ilvl w:val="0"/>
          <w:numId w:val="0"/>
        </w:numPr>
        <w:tabs>
          <w:tab w:val="clear" w:pos="1942"/>
        </w:tabs>
        <w:jc w:val="left"/>
        <w:rPr>
          <w:rFonts w:hint="eastAsia" w:ascii="华文黑体" w:hAnsi="华文黑体" w:eastAsia="华文黑体" w:cs="华文黑体"/>
        </w:rPr>
      </w:pPr>
      <w:r>
        <w:rPr>
          <w:rFonts w:hint="eastAsia" w:ascii="华文黑体" w:hAnsi="华文黑体" w:eastAsia="华文黑体" w:cs="华文黑体"/>
        </w:rPr>
        <w:t xml:space="preserve">第一章 </w:t>
      </w:r>
      <w:bookmarkEnd w:id="72"/>
      <w:r>
        <w:rPr>
          <w:rFonts w:hint="eastAsia" w:ascii="华文黑体" w:hAnsi="华文黑体" w:eastAsia="华文黑体" w:cs="华文黑体"/>
        </w:rPr>
        <w:t>引言</w:t>
      </w:r>
      <w:bookmarkEnd w:id="73"/>
    </w:p>
    <w:p>
      <w:pPr>
        <w:pStyle w:val="5"/>
        <w:numPr>
          <w:ilvl w:val="1"/>
          <w:numId w:val="0"/>
        </w:numPr>
        <w:tabs>
          <w:tab w:val="clear" w:pos="1582"/>
        </w:tabs>
        <w:jc w:val="left"/>
        <w:rPr>
          <w:rFonts w:hint="eastAsia" w:ascii="华文黑体" w:hAnsi="华文黑体" w:eastAsia="华文黑体" w:cs="华文黑体"/>
        </w:rPr>
      </w:pPr>
      <w:bookmarkStart w:id="74" w:name="_Toc296071879"/>
      <w:bookmarkStart w:id="75" w:name="_Toc1754235129_WPSOffice_Level2"/>
      <w:r>
        <w:rPr>
          <w:rFonts w:hint="eastAsia" w:ascii="华文黑体" w:hAnsi="华文黑体" w:eastAsia="华文黑体" w:cs="华文黑体"/>
        </w:rPr>
        <w:t>1.1</w:t>
      </w:r>
      <w:bookmarkEnd w:id="74"/>
      <w:r>
        <w:rPr>
          <w:rFonts w:hint="eastAsia" w:ascii="华文黑体" w:hAnsi="华文黑体" w:eastAsia="华文黑体" w:cs="华文黑体"/>
        </w:rPr>
        <w:t>概述</w:t>
      </w:r>
      <w:bookmarkEnd w:id="75"/>
    </w:p>
    <w:p>
      <w:pPr>
        <w:spacing w:line="360" w:lineRule="auto"/>
        <w:ind w:firstLine="420" w:firstLineChars="200"/>
        <w:rPr>
          <w:rFonts w:hint="eastAsia" w:ascii="华文黑体" w:hAnsi="华文黑体" w:eastAsia="华文黑体" w:cs="华文黑体"/>
          <w:kern w:val="0"/>
          <w:szCs w:val="21"/>
        </w:rPr>
      </w:pPr>
      <w:r>
        <w:rPr>
          <w:rFonts w:hint="eastAsia" w:ascii="华文黑体" w:hAnsi="华文黑体" w:eastAsia="华文黑体" w:cs="华文黑体"/>
          <w:kern w:val="0"/>
          <w:szCs w:val="21"/>
        </w:rPr>
        <w:t>自动化立体仓库是近年来国际上迅速发展起来的一种新型仓储设施, 是在不直接进行人工干预的情况下能自动仓储和取出物料的系统。立体仓库一般由高层货架、仓储机械设备、 建筑物及控制和管理设施等部分组成。自动化立体仓库的优点：①有占地面积小、仓储容量大；②采用立体货架仓储方式提高保管质量；③可方便、迅速地进行货物的入出库作业, 提高入/出库作业率和仓库的周转能力；</w:t>
      </w:r>
      <w:r>
        <w:rPr>
          <w:rFonts w:hint="eastAsia" w:ascii="华文黑体" w:hAnsi="华文黑体" w:eastAsia="华文黑体" w:cs="华文黑体"/>
          <w:kern w:val="0"/>
          <w:szCs w:val="21"/>
        </w:rPr>
        <w:fldChar w:fldCharType="begin"/>
      </w:r>
      <w:r>
        <w:rPr>
          <w:rFonts w:hint="eastAsia" w:ascii="华文黑体" w:hAnsi="华文黑体" w:eastAsia="华文黑体" w:cs="华文黑体"/>
          <w:kern w:val="0"/>
          <w:szCs w:val="21"/>
        </w:rPr>
        <w:instrText xml:space="preserve"> EQ \o\ac(</w:instrText>
      </w:r>
      <w:r>
        <w:rPr>
          <w:rFonts w:hint="eastAsia" w:ascii="华文黑体" w:hAnsi="华文黑体" w:eastAsia="华文黑体" w:cs="华文黑体"/>
          <w:kern w:val="0"/>
          <w:position w:val="-4"/>
          <w:sz w:val="31"/>
          <w:szCs w:val="21"/>
        </w:rPr>
        <w:instrText xml:space="preserve">○</w:instrText>
      </w:r>
      <w:r>
        <w:rPr>
          <w:rFonts w:hint="eastAsia" w:ascii="华文黑体" w:hAnsi="华文黑体" w:eastAsia="华文黑体" w:cs="华文黑体"/>
          <w:kern w:val="0"/>
          <w:szCs w:val="21"/>
        </w:rPr>
        <w:instrText xml:space="preserve">,4)</w:instrText>
      </w:r>
      <w:r>
        <w:rPr>
          <w:rFonts w:hint="eastAsia" w:ascii="华文黑体" w:hAnsi="华文黑体" w:eastAsia="华文黑体" w:cs="华文黑体"/>
          <w:kern w:val="0"/>
          <w:szCs w:val="21"/>
        </w:rPr>
        <w:fldChar w:fldCharType="end"/>
      </w:r>
      <w:r>
        <w:rPr>
          <w:rFonts w:hint="eastAsia" w:ascii="华文黑体" w:hAnsi="华文黑体" w:eastAsia="华文黑体" w:cs="华文黑体"/>
          <w:kern w:val="0"/>
          <w:szCs w:val="21"/>
        </w:rPr>
        <w:t>能提高仓储的经济效益；</w:t>
      </w:r>
    </w:p>
    <w:p>
      <w:pPr>
        <w:spacing w:line="360" w:lineRule="auto"/>
        <w:ind w:firstLine="420" w:firstLineChars="200"/>
        <w:rPr>
          <w:rFonts w:hint="eastAsia" w:ascii="华文黑体" w:hAnsi="华文黑体" w:eastAsia="华文黑体" w:cs="华文黑体"/>
          <w:kern w:val="0"/>
          <w:szCs w:val="21"/>
        </w:rPr>
      </w:pPr>
      <w:r>
        <w:rPr>
          <w:rFonts w:hint="eastAsia" w:ascii="华文黑体" w:hAnsi="华文黑体" w:eastAsia="华文黑体" w:cs="华文黑体"/>
          <w:kern w:val="0"/>
          <w:szCs w:val="21"/>
        </w:rPr>
        <w:t>仓储管理系统(WMS)是用来管理仓库内部的人员、库存、工作时间、订单和设备的应用软件系统。面向自动化立体仓库的WMS不仅具有普通WMS的功能，更重要的是能够指导设备自动完成入/出库任务。</w:t>
      </w:r>
    </w:p>
    <w:p>
      <w:pPr>
        <w:spacing w:line="360" w:lineRule="auto"/>
        <w:ind w:firstLine="420" w:firstLineChars="200"/>
        <w:rPr>
          <w:rFonts w:hint="eastAsia" w:ascii="华文黑体" w:hAnsi="华文黑体" w:eastAsia="华文黑体" w:cs="华文黑体"/>
          <w:kern w:val="0"/>
          <w:szCs w:val="21"/>
        </w:rPr>
      </w:pPr>
      <w:r>
        <w:rPr>
          <w:rFonts w:hint="eastAsia" w:ascii="华文黑体" w:hAnsi="华文黑体" w:eastAsia="华文黑体" w:cs="华文黑体"/>
          <w:kern w:val="0"/>
          <w:szCs w:val="21"/>
        </w:rPr>
        <w:t>WCS是仓库控制系统的简称，是介于WMS系统和PLC系统之间的一层管理控制系统，可以协调各种物流设备如输送机、堆垛机、穿梭车以及机器人、自动导引小车等物流设备之间的运行，主要通过任务引擎和消息引擎，优化分解任务、分析执行路径，为上层系统的调度指令提供执行保障和优化，实现对各种设备系统接口的集成、统一调度和监控。</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立体库管理系统目标是打造“全面感知、全程互联、全局整合、一体化”的仓库管理信息化体系。</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立体库管理系统符合完整统一、先进实用、具有鲜明行业特色的信息化物联网建设总体方向，要坚持上下贯通、左右协同、资源共享的行业信息化工作要求。</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首先，要形成上下联动、统一高效、协调一致、执行顺畅的仓库组织体系，实现仓库中心人员、设备、物料等各项资源的有效整合，从而达到提高物流效率，降低物流成本，提升服务质量的效果。</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其次，要通过信息系统的集成整合以及物联网技术的初步应用，实现场景化、可视化的监控调度指挥，初步具备以自动化、均衡化、互联化和可视化为要点的智慧物流特征。</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第三，要构建开放性系统架构，为上有信息化应用奠定基础，一体化业务运营体系初具雏形，从而提高信息化集成整合共享水平，推动信息化深度融合。</w:t>
      </w:r>
    </w:p>
    <w:p>
      <w:pPr>
        <w:pStyle w:val="2"/>
        <w:spacing w:line="360" w:lineRule="auto"/>
        <w:ind w:left="0" w:leftChars="0" w:firstLine="420"/>
        <w:rPr>
          <w:rFonts w:hint="eastAsia" w:ascii="华文黑体" w:hAnsi="华文黑体" w:eastAsia="华文黑体" w:cs="华文黑体"/>
          <w:kern w:val="0"/>
          <w:sz w:val="21"/>
          <w:szCs w:val="21"/>
        </w:rPr>
      </w:pPr>
      <w:r>
        <w:rPr>
          <w:rFonts w:hint="eastAsia" w:ascii="华文黑体" w:hAnsi="华文黑体" w:eastAsia="华文黑体" w:cs="华文黑体"/>
          <w:kern w:val="0"/>
          <w:sz w:val="21"/>
          <w:szCs w:val="21"/>
        </w:rPr>
        <w:t>第四，要以仓库信息化的建设为抓手，打造应用集成平台，统一技术路线、技术架构、技术平台、技术标准，构建组织机构、业务流程、数据界面一体化的企业架构，为集团信息化建设实现全面的信息集成、流程集成、应用集成和界面集成奠定基础。</w:t>
      </w:r>
    </w:p>
    <w:p>
      <w:pPr>
        <w:pStyle w:val="5"/>
        <w:numPr>
          <w:ilvl w:val="1"/>
          <w:numId w:val="0"/>
        </w:numPr>
        <w:tabs>
          <w:tab w:val="clear" w:pos="1582"/>
        </w:tabs>
        <w:jc w:val="left"/>
        <w:rPr>
          <w:rFonts w:hint="eastAsia" w:ascii="华文黑体" w:hAnsi="华文黑体" w:eastAsia="华文黑体" w:cs="华文黑体"/>
        </w:rPr>
      </w:pPr>
      <w:bookmarkStart w:id="76" w:name="_Toc626823440_WPSOffice_Level2"/>
      <w:r>
        <w:rPr>
          <w:rFonts w:hint="eastAsia" w:ascii="华文黑体" w:hAnsi="华文黑体" w:eastAsia="华文黑体" w:cs="华文黑体"/>
        </w:rPr>
        <w:t>1.2术语</w:t>
      </w:r>
      <w:bookmarkEnd w:id="76"/>
    </w:p>
    <w:p>
      <w:pPr>
        <w:jc w:val="left"/>
        <w:rPr>
          <w:rFonts w:hint="eastAsia" w:ascii="华文黑体" w:hAnsi="华文黑体" w:eastAsia="华文黑体" w:cs="华文黑体"/>
        </w:rPr>
      </w:pPr>
      <w:r>
        <w:rPr>
          <w:rFonts w:hint="eastAsia" w:ascii="华文黑体" w:hAnsi="华文黑体" w:eastAsia="华文黑体" w:cs="华文黑体"/>
        </w:rPr>
        <w:t>WMS 仓库管理系统（Warehouse Management System）</w:t>
      </w:r>
    </w:p>
    <w:p>
      <w:pPr>
        <w:pStyle w:val="24"/>
        <w:widowControl/>
        <w:rPr>
          <w:rFonts w:hint="eastAsia" w:ascii="华文黑体" w:hAnsi="华文黑体" w:eastAsia="华文黑体" w:cs="华文黑体"/>
          <w:kern w:val="2"/>
          <w:sz w:val="21"/>
        </w:rPr>
      </w:pPr>
      <w:r>
        <w:rPr>
          <w:rFonts w:hint="eastAsia" w:ascii="华文黑体" w:hAnsi="华文黑体" w:eastAsia="华文黑体" w:cs="华文黑体"/>
        </w:rPr>
        <w:t xml:space="preserve">WCS </w:t>
      </w:r>
      <w:r>
        <w:rPr>
          <w:rFonts w:hint="eastAsia" w:ascii="华文黑体" w:hAnsi="华文黑体" w:eastAsia="华文黑体" w:cs="华文黑体"/>
          <w:kern w:val="2"/>
          <w:sz w:val="21"/>
        </w:rPr>
        <w:t>仓库控制系统(Warehouse Control System)</w:t>
      </w:r>
    </w:p>
    <w:p>
      <w:pPr>
        <w:pStyle w:val="24"/>
        <w:widowControl/>
        <w:rPr>
          <w:rFonts w:hint="eastAsia" w:ascii="华文黑体" w:hAnsi="华文黑体" w:eastAsia="华文黑体" w:cs="华文黑体"/>
          <w:kern w:val="2"/>
          <w:sz w:val="21"/>
        </w:rPr>
      </w:pPr>
    </w:p>
    <w:p>
      <w:pPr>
        <w:pStyle w:val="4"/>
        <w:numPr>
          <w:ilvl w:val="0"/>
          <w:numId w:val="0"/>
        </w:numPr>
        <w:tabs>
          <w:tab w:val="clear" w:pos="1942"/>
        </w:tabs>
        <w:jc w:val="left"/>
        <w:rPr>
          <w:rFonts w:hint="eastAsia" w:ascii="华文黑体" w:hAnsi="华文黑体" w:eastAsia="华文黑体" w:cs="华文黑体"/>
        </w:rPr>
      </w:pPr>
      <w:bookmarkStart w:id="77" w:name="_Toc1754235129_WPSOffice_Level1"/>
      <w:r>
        <w:rPr>
          <w:rFonts w:hint="eastAsia" w:ascii="华文黑体" w:hAnsi="华文黑体" w:eastAsia="华文黑体" w:cs="华文黑体"/>
        </w:rPr>
        <w:t>第二章 WMS系统业务功能详细设计</w:t>
      </w:r>
      <w:bookmarkEnd w:id="77"/>
    </w:p>
    <w:p>
      <w:pPr>
        <w:pStyle w:val="5"/>
        <w:numPr>
          <w:ilvl w:val="1"/>
          <w:numId w:val="0"/>
        </w:numPr>
        <w:tabs>
          <w:tab w:val="clear" w:pos="1582"/>
        </w:tabs>
        <w:jc w:val="left"/>
        <w:rPr>
          <w:rFonts w:hint="eastAsia" w:ascii="华文黑体" w:hAnsi="华文黑体" w:eastAsia="华文黑体" w:cs="华文黑体"/>
        </w:rPr>
      </w:pPr>
      <w:bookmarkStart w:id="78" w:name="_Toc1614267545_WPSOffice_Level2"/>
      <w:r>
        <w:rPr>
          <w:rFonts w:hint="eastAsia" w:ascii="华文黑体" w:hAnsi="华文黑体" w:eastAsia="华文黑体" w:cs="华文黑体"/>
        </w:rPr>
        <w:t>2.1基础数据管理</w:t>
      </w:r>
      <w:bookmarkEnd w:id="78"/>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79" w:name="_Toc296071887"/>
      <w:bookmarkStart w:id="80" w:name="_Toc203300552"/>
      <w:bookmarkStart w:id="81" w:name="_Toc1754235129_WPSOffice_Level3"/>
      <w:r>
        <w:rPr>
          <w:rFonts w:hint="eastAsia" w:ascii="华文黑体" w:hAnsi="华文黑体" w:eastAsia="华文黑体" w:cs="华文黑体"/>
          <w:color w:val="000000"/>
          <w:lang w:eastAsia="zh-CN"/>
        </w:rPr>
        <w:t>2.1.1总体设计</w:t>
      </w:r>
      <w:bookmarkEnd w:id="79"/>
      <w:bookmarkEnd w:id="80"/>
      <w:bookmarkEnd w:id="81"/>
    </w:p>
    <w:p>
      <w:pPr>
        <w:pStyle w:val="8"/>
        <w:numPr>
          <w:ilvl w:val="0"/>
          <w:numId w:val="0"/>
        </w:numPr>
        <w:spacing w:before="156" w:after="156"/>
        <w:rPr>
          <w:rFonts w:hint="eastAsia" w:ascii="华文黑体" w:hAnsi="华文黑体" w:eastAsia="华文黑体" w:cs="华文黑体"/>
          <w:i w:val="0"/>
        </w:rPr>
      </w:pPr>
      <w:bookmarkStart w:id="82" w:name="_Toc203300553"/>
      <w:r>
        <w:rPr>
          <w:rFonts w:hint="eastAsia" w:ascii="华文黑体" w:hAnsi="华文黑体" w:eastAsia="华文黑体" w:cs="华文黑体"/>
          <w:i w:val="0"/>
        </w:rPr>
        <w:t>概述</w:t>
      </w:r>
      <w:bookmarkEnd w:id="82"/>
    </w:p>
    <w:p>
      <w:pPr>
        <w:pStyle w:val="9"/>
        <w:jc w:val="left"/>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通过与立库等硬件设备供应商提供的接口交换数据，统一管理入库、出库、库存移动等单据，记录数量、品种等数据，同时对各种作业进行跟踪和监控，</w:t>
      </w:r>
      <w:r>
        <w:rPr>
          <w:rFonts w:hint="eastAsia" w:ascii="华文黑体" w:hAnsi="华文黑体" w:eastAsia="华文黑体" w:cs="华文黑体"/>
          <w:kern w:val="0"/>
          <w:szCs w:val="21"/>
        </w:rPr>
        <w:t>实时掌握入库、出库等作业进度</w:t>
      </w:r>
      <w:r>
        <w:rPr>
          <w:rFonts w:hint="eastAsia" w:ascii="华文黑体" w:hAnsi="华文黑体" w:eastAsia="华文黑体" w:cs="华文黑体"/>
        </w:rPr>
        <w:t>。</w:t>
      </w:r>
    </w:p>
    <w:p>
      <w:pPr>
        <w:pStyle w:val="8"/>
        <w:numPr>
          <w:ilvl w:val="0"/>
          <w:numId w:val="0"/>
        </w:numPr>
        <w:spacing w:before="156" w:after="156"/>
        <w:rPr>
          <w:rFonts w:hint="eastAsia" w:ascii="华文黑体" w:hAnsi="华文黑体" w:eastAsia="华文黑体" w:cs="华文黑体"/>
          <w:i w:val="0"/>
        </w:rPr>
      </w:pPr>
      <w:bookmarkStart w:id="83" w:name="_Toc203300554"/>
      <w:r>
        <w:rPr>
          <w:rFonts w:hint="eastAsia" w:ascii="华文黑体" w:hAnsi="华文黑体" w:eastAsia="华文黑体" w:cs="华文黑体"/>
          <w:i w:val="0"/>
        </w:rPr>
        <w:t>软件功能结构图</w:t>
      </w:r>
      <w:bookmarkEnd w:id="83"/>
    </w:p>
    <w:p>
      <w:pPr>
        <w:pStyle w:val="11"/>
        <w:jc w:val="left"/>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64150" cy="894715"/>
            <wp:effectExtent l="0" t="0" r="19050" b="196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
                    <a:stretch>
                      <a:fillRect/>
                    </a:stretch>
                  </pic:blipFill>
                  <pic:spPr>
                    <a:xfrm>
                      <a:off x="0" y="0"/>
                      <a:ext cx="5264150" cy="89471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default" w:ascii="华文黑体" w:hAnsi="华文黑体" w:eastAsia="华文黑体" w:cs="华文黑体"/>
          <w:sz w:val="18"/>
          <w:szCs w:val="18"/>
        </w:rPr>
        <w:t>图1 软件功能结构图</w:t>
      </w:r>
    </w:p>
    <w:p>
      <w:pPr>
        <w:pStyle w:val="8"/>
        <w:numPr>
          <w:ilvl w:val="0"/>
          <w:numId w:val="0"/>
        </w:numPr>
        <w:spacing w:before="156" w:after="156"/>
        <w:rPr>
          <w:rFonts w:hint="eastAsia" w:ascii="华文黑体" w:hAnsi="华文黑体" w:eastAsia="华文黑体" w:cs="华文黑体"/>
          <w:i w:val="0"/>
        </w:rPr>
      </w:pPr>
      <w:bookmarkStart w:id="84" w:name="_Toc203300555"/>
      <w:r>
        <w:rPr>
          <w:rFonts w:hint="eastAsia" w:ascii="华文黑体" w:hAnsi="华文黑体" w:eastAsia="华文黑体" w:cs="华文黑体"/>
          <w:i w:val="0"/>
        </w:rPr>
        <w:t>软件功能列表</w:t>
      </w:r>
      <w:bookmarkEnd w:id="84"/>
    </w:p>
    <w:tbl>
      <w:tblPr>
        <w:tblStyle w:val="17"/>
        <w:tblW w:w="8720" w:type="dxa"/>
        <w:jc w:val="center"/>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306"/>
        <w:gridCol w:w="2250"/>
        <w:gridCol w:w="516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序号</w:t>
            </w:r>
          </w:p>
        </w:tc>
        <w:tc>
          <w:tcPr>
            <w:tcW w:w="2250"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功能名称/编号</w:t>
            </w:r>
          </w:p>
        </w:tc>
        <w:tc>
          <w:tcPr>
            <w:tcW w:w="5164"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描述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99" w:hRule="atLeast"/>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员工管理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管理工位机员工帐户，包含帐户、密码、工位等配置。</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仓库管理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管理仓库基本信息。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库区管理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管理库区基本信息。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4</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库位管理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管理所有库位基本信息。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bookmarkStart w:id="85" w:name="_Toc296071888"/>
            <w:bookmarkStart w:id="86" w:name="_Toc136409935"/>
            <w:bookmarkStart w:id="87" w:name="_Toc203300556"/>
            <w:r>
              <w:rPr>
                <w:rFonts w:hint="eastAsia" w:ascii="华文黑体" w:hAnsi="华文黑体" w:eastAsia="华文黑体" w:cs="华文黑体"/>
                <w:szCs w:val="21"/>
              </w:rPr>
              <w:t>5</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托盘管理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管理托盘基本信息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6</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设备管理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管理库内所有设备基本信息。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7</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产品基础数据</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管理产品名称、型号等基本信息。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8</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物料基础数据</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管理生产物料基本信息。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jc w:val="center"/>
        </w:trPr>
        <w:tc>
          <w:tcPr>
            <w:tcW w:w="1306"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9</w:t>
            </w:r>
          </w:p>
        </w:tc>
        <w:tc>
          <w:tcPr>
            <w:tcW w:w="2250"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color w:val="000000"/>
                <w:kern w:val="0"/>
                <w:sz w:val="24"/>
                <w:lang w:bidi="ar"/>
              </w:rPr>
              <w:t>系统出入库规则管理</w:t>
            </w:r>
          </w:p>
        </w:tc>
        <w:tc>
          <w:tcPr>
            <w:tcW w:w="5164" w:type="dxa"/>
            <w:shd w:val="clear" w:color="auto" w:fill="auto"/>
            <w:vAlign w:val="center"/>
          </w:tcPr>
          <w:p>
            <w:pPr>
              <w:spacing w:line="360" w:lineRule="auto"/>
              <w:jc w:val="left"/>
              <w:rPr>
                <w:rFonts w:hint="eastAsia" w:ascii="华文黑体" w:hAnsi="华文黑体" w:eastAsia="华文黑体" w:cs="华文黑体"/>
                <w:sz w:val="24"/>
              </w:rPr>
            </w:pPr>
            <w:r>
              <w:rPr>
                <w:rFonts w:hint="eastAsia" w:ascii="华文黑体" w:hAnsi="华文黑体" w:eastAsia="华文黑体" w:cs="华文黑体"/>
                <w:sz w:val="24"/>
              </w:rPr>
              <w:t>管理出入库基本信息。</w:t>
            </w:r>
          </w:p>
        </w:tc>
      </w:tr>
    </w:tbl>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88" w:name="_Toc626823440_WPSOffice_Level3"/>
      <w:r>
        <w:rPr>
          <w:rFonts w:hint="eastAsia" w:ascii="华文黑体" w:hAnsi="华文黑体" w:eastAsia="华文黑体" w:cs="华文黑体"/>
          <w:color w:val="000000"/>
          <w:lang w:eastAsia="zh-CN"/>
        </w:rPr>
        <w:t>2.1.2 接口设计</w:t>
      </w:r>
      <w:bookmarkEnd w:id="85"/>
      <w:bookmarkEnd w:id="86"/>
      <w:bookmarkEnd w:id="87"/>
      <w:bookmarkEnd w:id="88"/>
    </w:p>
    <w:p>
      <w:pPr>
        <w:pStyle w:val="8"/>
        <w:numPr>
          <w:ilvl w:val="0"/>
          <w:numId w:val="0"/>
        </w:numPr>
        <w:spacing w:before="156" w:after="156"/>
        <w:rPr>
          <w:rFonts w:hint="eastAsia" w:ascii="华文黑体" w:hAnsi="华文黑体" w:eastAsia="华文黑体" w:cs="华文黑体"/>
          <w:i w:val="0"/>
        </w:rPr>
      </w:pPr>
      <w:bookmarkStart w:id="89" w:name="_Toc203300557"/>
      <w:bookmarkStart w:id="90" w:name="_Toc136409936"/>
      <w:r>
        <w:rPr>
          <w:rFonts w:hint="eastAsia" w:ascii="华文黑体" w:hAnsi="华文黑体" w:eastAsia="华文黑体" w:cs="华文黑体"/>
          <w:i w:val="0"/>
        </w:rPr>
        <w:t>2.1.2.1外部系统接口</w:t>
      </w:r>
      <w:bookmarkEnd w:id="89"/>
      <w:bookmarkEnd w:id="90"/>
    </w:p>
    <w:p>
      <w:pPr>
        <w:rPr>
          <w:rFonts w:hint="eastAsia" w:ascii="华文黑体" w:hAnsi="华文黑体" w:eastAsia="华文黑体" w:cs="华文黑体"/>
        </w:rPr>
      </w:pPr>
      <w:bookmarkStart w:id="91" w:name="_Toc136409937"/>
      <w:bookmarkStart w:id="92" w:name="_Toc203300558"/>
      <w:r>
        <w:rPr>
          <w:rFonts w:hint="default" w:ascii="华文黑体" w:hAnsi="华文黑体" w:eastAsia="华文黑体" w:cs="华文黑体"/>
        </w:rPr>
        <w:t>详见4.4章节</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2.1.2.1模块间接口</w:t>
      </w:r>
      <w:bookmarkEnd w:id="91"/>
      <w:bookmarkEnd w:id="92"/>
    </w:p>
    <w:p>
      <w:pPr>
        <w:rPr>
          <w:rFonts w:hint="eastAsia" w:ascii="华文黑体" w:hAnsi="华文黑体" w:eastAsia="华文黑体" w:cs="华文黑体"/>
        </w:rPr>
      </w:pPr>
      <w:r>
        <w:rPr>
          <w:rFonts w:hint="eastAsia" w:ascii="华文黑体" w:hAnsi="华文黑体" w:eastAsia="华文黑体" w:cs="华文黑体"/>
        </w:rPr>
        <w:t>无</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lang w:eastAsia="zh-CN"/>
        </w:rPr>
      </w:pPr>
      <w:bookmarkStart w:id="93" w:name="_Toc296071890"/>
      <w:bookmarkStart w:id="94" w:name="_Toc1614267545_WPSOffice_Level3"/>
      <w:r>
        <w:rPr>
          <w:rFonts w:hint="eastAsia" w:ascii="华文黑体" w:hAnsi="华文黑体" w:eastAsia="华文黑体" w:cs="华文黑体"/>
          <w:color w:val="000000"/>
          <w:lang w:eastAsia="zh-CN"/>
        </w:rPr>
        <w:t>2.1.3</w:t>
      </w:r>
      <w:bookmarkEnd w:id="93"/>
      <w:r>
        <w:rPr>
          <w:rFonts w:hint="eastAsia" w:ascii="华文黑体" w:hAnsi="华文黑体" w:eastAsia="华文黑体" w:cs="华文黑体"/>
          <w:color w:val="000000"/>
          <w:lang w:eastAsia="zh-CN"/>
        </w:rPr>
        <w:t>员工管理</w:t>
      </w:r>
      <w:bookmarkEnd w:id="94"/>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员工管理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员工管理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主要实现员工信息录入、编辑、删除等功能</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员工管理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基础数据\员工管理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935" w:hRule="atLeast"/>
        </w:trPr>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2568"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T_Base_Employee</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员工表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用来存储当前员工信息，包含员工姓名、电话、邮箱、密码等信息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../wms/base/employee</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../base/employee</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员工管理首页</w:t>
      </w:r>
    </w:p>
    <w:p>
      <w:pPr>
        <w:pStyle w:val="11"/>
        <w:jc w:val="left"/>
        <w:rPr>
          <w:rFonts w:hint="eastAsia" w:ascii="华文黑体" w:hAnsi="华文黑体" w:eastAsia="华文黑体" w:cs="华文黑体"/>
        </w:rPr>
      </w:pPr>
      <w:r>
        <w:drawing>
          <wp:inline distT="0" distB="0" distL="114300" distR="114300">
            <wp:extent cx="5269230" cy="2173605"/>
            <wp:effectExtent l="0" t="0" r="1397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9230" cy="217360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w:t>
      </w:r>
      <w:r>
        <w:rPr>
          <w:rFonts w:hint="eastAsia" w:ascii="华文黑体" w:hAnsi="华文黑体" w:eastAsia="华文黑体" w:cs="华文黑体"/>
          <w:sz w:val="18"/>
          <w:szCs w:val="18"/>
        </w:rPr>
        <w:t xml:space="preserve"> 员工管理首页</w:t>
      </w:r>
    </w:p>
    <w:p>
      <w:pPr>
        <w:pStyle w:val="11"/>
        <w:jc w:val="left"/>
        <w:rPr>
          <w:rFonts w:hint="eastAsia" w:ascii="华文黑体" w:hAnsi="华文黑体" w:eastAsia="华文黑体" w:cs="华文黑体"/>
        </w:rPr>
      </w:pPr>
      <w:r>
        <w:rPr>
          <w:rFonts w:hint="eastAsia" w:ascii="华文黑体" w:hAnsi="华文黑体" w:eastAsia="华文黑体" w:cs="华文黑体"/>
          <w:b/>
          <w:sz w:val="21"/>
        </w:rPr>
        <w:t>新增员工</w:t>
      </w:r>
    </w:p>
    <w:p>
      <w:pPr>
        <w:pStyle w:val="11"/>
        <w:jc w:val="left"/>
        <w:rPr>
          <w:rFonts w:hint="eastAsia" w:ascii="华文黑体" w:hAnsi="华文黑体" w:eastAsia="华文黑体" w:cs="华文黑体"/>
        </w:rPr>
      </w:pPr>
      <w:r>
        <w:drawing>
          <wp:inline distT="0" distB="0" distL="114300" distR="114300">
            <wp:extent cx="5272405" cy="2625725"/>
            <wp:effectExtent l="0" t="0" r="10795" b="158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72405" cy="262572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 xml:space="preserve">3 </w:t>
      </w:r>
      <w:r>
        <w:rPr>
          <w:rFonts w:hint="eastAsia" w:ascii="华文黑体" w:hAnsi="华文黑体" w:eastAsia="华文黑体" w:cs="华文黑体"/>
          <w:sz w:val="18"/>
          <w:szCs w:val="18"/>
        </w:rPr>
        <w:t>新增员工信息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通过编码/姓名/手机号可以过滤当前员工信息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员工编码：选择出的员工编码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员工姓名：选择出的员工姓名</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员工性别：该员工的性别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岗位：该员工的岗位信息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电话：该员工的联系方式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员工年龄：该员工的年龄</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状态：员工账号的当前状态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备注：自定义备注信息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新增员工信息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员工编码：必填，唯一</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员工姓名：必填</w:t>
            </w:r>
          </w:p>
          <w:p>
            <w:pPr>
              <w:pStyle w:val="9"/>
              <w:jc w:val="left"/>
              <w:rPr>
                <w:rFonts w:hint="eastAsia" w:ascii="华文黑体" w:hAnsi="华文黑体" w:eastAsia="华文黑体" w:cs="华文黑体"/>
                <w:color w:val="333333"/>
                <w:szCs w:val="21"/>
              </w:rPr>
            </w:pPr>
            <w:r>
              <w:rPr>
                <w:rFonts w:hint="eastAsia" w:ascii="华文黑体" w:hAnsi="华文黑体" w:eastAsia="华文黑体" w:cs="华文黑体"/>
                <w:color w:val="333333"/>
                <w:szCs w:val="21"/>
              </w:rPr>
              <w:t>性别：</w:t>
            </w:r>
            <w:r>
              <w:rPr>
                <w:rFonts w:hint="eastAsia" w:ascii="华文黑体" w:hAnsi="华文黑体" w:eastAsia="华文黑体" w:cs="华文黑体"/>
                <w:sz w:val="18"/>
                <w:szCs w:val="18"/>
              </w:rPr>
              <w:t>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电话：必填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color w:val="333333"/>
                <w:szCs w:val="21"/>
              </w:rPr>
              <w:t>邮箱：</w:t>
            </w:r>
            <w:r>
              <w:rPr>
                <w:rFonts w:hint="eastAsia" w:ascii="华文黑体" w:hAnsi="华文黑体" w:eastAsia="华文黑体" w:cs="华文黑体"/>
                <w:sz w:val="18"/>
                <w:szCs w:val="18"/>
              </w:rPr>
              <w:t>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密码：必填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编辑员工信息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员工姓名：必填</w:t>
            </w:r>
          </w:p>
          <w:p>
            <w:pPr>
              <w:pStyle w:val="9"/>
              <w:jc w:val="left"/>
              <w:rPr>
                <w:rFonts w:hint="eastAsia" w:ascii="华文黑体" w:hAnsi="华文黑体" w:eastAsia="华文黑体" w:cs="华文黑体"/>
                <w:color w:val="333333"/>
                <w:szCs w:val="21"/>
              </w:rPr>
            </w:pPr>
            <w:r>
              <w:rPr>
                <w:rFonts w:hint="eastAsia" w:ascii="华文黑体" w:hAnsi="华文黑体" w:eastAsia="华文黑体" w:cs="华文黑体"/>
                <w:color w:val="333333"/>
                <w:szCs w:val="21"/>
              </w:rPr>
              <w:t>性别：</w:t>
            </w:r>
            <w:r>
              <w:rPr>
                <w:rFonts w:hint="eastAsia" w:ascii="华文黑体" w:hAnsi="华文黑体" w:eastAsia="华文黑体" w:cs="华文黑体"/>
                <w:sz w:val="18"/>
                <w:szCs w:val="18"/>
              </w:rPr>
              <w:t>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电话：必填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color w:val="333333"/>
                <w:szCs w:val="21"/>
              </w:rPr>
              <w:t>邮箱：</w:t>
            </w:r>
            <w:r>
              <w:rPr>
                <w:rFonts w:hint="eastAsia" w:ascii="华文黑体" w:hAnsi="华文黑体" w:eastAsia="华文黑体" w:cs="华文黑体"/>
                <w:sz w:val="18"/>
                <w:szCs w:val="18"/>
              </w:rPr>
              <w:t>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密码：必填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删除员工信息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删除员工</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逻辑删除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1、用户可根据编码、姓名、手机号进行查询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firstLineChars="200"/>
        <w:jc w:val="left"/>
        <w:rPr>
          <w:rFonts w:hint="eastAsia" w:ascii="华文黑体" w:hAnsi="华文黑体" w:eastAsia="华文黑体" w:cs="华文黑体"/>
          <w:sz w:val="21"/>
          <w:szCs w:val="21"/>
        </w:rPr>
      </w:pPr>
      <w:r>
        <w:rPr>
          <w:rFonts w:hint="default" w:ascii="华文黑体" w:hAnsi="华文黑体" w:eastAsia="华文黑体" w:cs="华文黑体"/>
          <w:sz w:val="21"/>
          <w:szCs w:val="21"/>
        </w:rPr>
        <w:t>无</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说明本系统所采用的基本错误处理方法和原则，例如：统一采用C++ 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pStyle w:val="9"/>
        <w:rPr>
          <w:rFonts w:hint="eastAsia"/>
        </w:rPr>
      </w:pPr>
      <w:r>
        <w:rPr>
          <w:rFonts w:hint="default" w:ascii="华文黑体" w:hAnsi="华文黑体" w:eastAsia="华文黑体" w:cs="华文黑体"/>
          <w:i w:val="0"/>
        </w:rPr>
        <w:t>无</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95" w:name="_Toc1833716264_WPSOffice_Level3"/>
      <w:r>
        <w:rPr>
          <w:rFonts w:hint="eastAsia" w:ascii="华文黑体" w:hAnsi="华文黑体" w:eastAsia="华文黑体" w:cs="华文黑体"/>
          <w:color w:val="000000"/>
        </w:rPr>
        <w:t>2.1.</w:t>
      </w:r>
      <w:r>
        <w:rPr>
          <w:rFonts w:hint="eastAsia" w:ascii="华文黑体" w:hAnsi="华文黑体" w:eastAsia="华文黑体" w:cs="华文黑体"/>
          <w:color w:val="000000"/>
          <w:lang w:eastAsia="zh-CN"/>
        </w:rPr>
        <w:t>4仓库</w:t>
      </w:r>
      <w:r>
        <w:rPr>
          <w:rFonts w:hint="eastAsia" w:ascii="华文黑体" w:hAnsi="华文黑体" w:eastAsia="华文黑体" w:cs="华文黑体"/>
          <w:color w:val="000000"/>
        </w:rPr>
        <w:t>管理</w:t>
      </w:r>
      <w:bookmarkEnd w:id="95"/>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主要实现仓库信息录入、编辑、删除等功能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warehouse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基础数据\仓库管理</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用来存储当前仓库信息，包含仓库名称、地址、负责人、电话、盘库周期等信息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warehouse</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../base/</w:t>
            </w:r>
            <w:r>
              <w:rPr>
                <w:rFonts w:hint="eastAsia" w:ascii="华文黑体" w:hAnsi="华文黑体" w:eastAsia="华文黑体" w:cs="华文黑体"/>
                <w:szCs w:val="21"/>
              </w:rPr>
              <w:t>warehouse</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仓库管理首页</w:t>
      </w:r>
    </w:p>
    <w:p>
      <w:pPr>
        <w:pStyle w:val="11"/>
        <w:jc w:val="left"/>
        <w:rPr>
          <w:rFonts w:hint="eastAsia" w:ascii="华文黑体" w:hAnsi="华文黑体" w:eastAsia="华文黑体" w:cs="华文黑体"/>
        </w:rPr>
      </w:pPr>
      <w:r>
        <w:drawing>
          <wp:inline distT="0" distB="0" distL="114300" distR="114300">
            <wp:extent cx="5272405" cy="2632710"/>
            <wp:effectExtent l="0" t="0" r="10795" b="889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
                    <a:stretch>
                      <a:fillRect/>
                    </a:stretch>
                  </pic:blipFill>
                  <pic:spPr>
                    <a:xfrm>
                      <a:off x="0" y="0"/>
                      <a:ext cx="5272405" cy="263271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w:t>
      </w:r>
      <w:r>
        <w:rPr>
          <w:rFonts w:hint="eastAsia" w:ascii="华文黑体" w:hAnsi="华文黑体" w:eastAsia="华文黑体" w:cs="华文黑体"/>
          <w:sz w:val="18"/>
          <w:szCs w:val="18"/>
        </w:rPr>
        <w:t xml:space="preserve"> 仓库管理首页</w:t>
      </w:r>
    </w:p>
    <w:p>
      <w:pPr>
        <w:pStyle w:val="11"/>
        <w:jc w:val="left"/>
        <w:rPr>
          <w:rFonts w:hint="eastAsia" w:ascii="华文黑体" w:hAnsi="华文黑体" w:eastAsia="华文黑体" w:cs="华文黑体"/>
        </w:rPr>
      </w:pPr>
      <w:r>
        <w:rPr>
          <w:rFonts w:hint="eastAsia" w:ascii="华文黑体" w:hAnsi="华文黑体" w:eastAsia="华文黑体" w:cs="华文黑体"/>
          <w:b/>
          <w:sz w:val="21"/>
        </w:rPr>
        <w:t>新增仓库</w:t>
      </w:r>
    </w:p>
    <w:p>
      <w:pPr>
        <w:pStyle w:val="11"/>
        <w:jc w:val="left"/>
        <w:rPr>
          <w:rFonts w:hint="eastAsia" w:ascii="华文黑体" w:hAnsi="华文黑体" w:eastAsia="华文黑体" w:cs="华文黑体"/>
        </w:rPr>
      </w:pPr>
      <w:r>
        <w:drawing>
          <wp:inline distT="0" distB="0" distL="114300" distR="114300">
            <wp:extent cx="5272405" cy="2614930"/>
            <wp:effectExtent l="0" t="0" r="10795" b="12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9"/>
                    <a:stretch>
                      <a:fillRect/>
                    </a:stretch>
                  </pic:blipFill>
                  <pic:spPr>
                    <a:xfrm>
                      <a:off x="0" y="0"/>
                      <a:ext cx="5272405" cy="261493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5</w:t>
      </w:r>
      <w:r>
        <w:rPr>
          <w:rFonts w:hint="eastAsia" w:ascii="华文黑体" w:hAnsi="华文黑体" w:eastAsia="华文黑体" w:cs="华文黑体"/>
          <w:sz w:val="18"/>
          <w:szCs w:val="18"/>
        </w:rPr>
        <w:t xml:space="preserve"> 新增仓库信息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通过仓库编码/名称/负责人电话，可以过滤当前仓库信息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仓库编码：选择出的仓库编码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仓库名称：选择出的仓库名称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仓库地址：该仓库的具体位置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仓库电话：该仓库负责人的联系方式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负责人：该仓库的负责人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盘库周期：定期对仓库物品实际数量进行清查、清点。</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上次盘库日期：上次清查仓库的日期</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状态：仓库的当前状态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新增仓库信息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仓库电话：必填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负责人：必填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仓库条码：必填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盘库周期：必填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盘库周期单位：必填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编辑仓库信息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仓库电话：必填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负责人：必填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仓库条码：必填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盘库周期：必填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盘库周期单位：必填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删除仓库信息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删除仓库</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1、用户可根据仓库编码、名称、负责人进行查询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96" w:name="_Toc731430951_WPSOffice_Level3"/>
      <w:r>
        <w:rPr>
          <w:rFonts w:hint="eastAsia" w:ascii="华文黑体" w:hAnsi="华文黑体" w:eastAsia="华文黑体" w:cs="华文黑体"/>
          <w:color w:val="000000"/>
        </w:rPr>
        <w:t>2.1.</w:t>
      </w:r>
      <w:r>
        <w:rPr>
          <w:rFonts w:hint="eastAsia" w:ascii="华文黑体" w:hAnsi="华文黑体" w:eastAsia="华文黑体" w:cs="华文黑体"/>
          <w:color w:val="000000"/>
          <w:lang w:eastAsia="zh-CN"/>
        </w:rPr>
        <w:t>5库区</w:t>
      </w:r>
      <w:r>
        <w:rPr>
          <w:rFonts w:hint="eastAsia" w:ascii="华文黑体" w:hAnsi="华文黑体" w:eastAsia="华文黑体" w:cs="华文黑体"/>
          <w:color w:val="000000"/>
        </w:rPr>
        <w:t>管理</w:t>
      </w:r>
      <w:bookmarkEnd w:id="96"/>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主要实现库区信息录入、编辑、删除等功能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基础数据\库区管理</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用来存储当前库区信息，包含仓库名称、区域编码、区域名称等信息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region</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region</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库区管理首页</w:t>
      </w:r>
    </w:p>
    <w:p>
      <w:pPr>
        <w:pStyle w:val="11"/>
        <w:jc w:val="left"/>
        <w:rPr>
          <w:rFonts w:hint="eastAsia" w:ascii="华文黑体" w:hAnsi="华文黑体" w:eastAsia="华文黑体" w:cs="华文黑体"/>
        </w:rPr>
      </w:pPr>
      <w:r>
        <w:drawing>
          <wp:inline distT="0" distB="0" distL="114300" distR="114300">
            <wp:extent cx="5269230" cy="2174875"/>
            <wp:effectExtent l="0" t="0" r="1397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0"/>
                    <a:stretch>
                      <a:fillRect/>
                    </a:stretch>
                  </pic:blipFill>
                  <pic:spPr>
                    <a:xfrm>
                      <a:off x="0" y="0"/>
                      <a:ext cx="5269230" cy="217487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6</w:t>
      </w:r>
      <w:r>
        <w:rPr>
          <w:rFonts w:hint="eastAsia" w:ascii="华文黑体" w:hAnsi="华文黑体" w:eastAsia="华文黑体" w:cs="华文黑体"/>
          <w:sz w:val="18"/>
          <w:szCs w:val="18"/>
        </w:rPr>
        <w:t xml:space="preserve"> 库区管理首页</w:t>
      </w:r>
    </w:p>
    <w:p>
      <w:pPr>
        <w:pStyle w:val="11"/>
        <w:jc w:val="left"/>
        <w:rPr>
          <w:rFonts w:hint="eastAsia" w:ascii="华文黑体" w:hAnsi="华文黑体" w:eastAsia="华文黑体" w:cs="华文黑体"/>
        </w:rPr>
      </w:pPr>
      <w:r>
        <w:rPr>
          <w:rFonts w:hint="eastAsia" w:ascii="华文黑体" w:hAnsi="华文黑体" w:eastAsia="华文黑体" w:cs="华文黑体"/>
          <w:b/>
          <w:sz w:val="21"/>
        </w:rPr>
        <w:t>新增库区</w:t>
      </w:r>
    </w:p>
    <w:p>
      <w:pPr>
        <w:pStyle w:val="11"/>
        <w:jc w:val="left"/>
        <w:rPr>
          <w:rFonts w:hint="eastAsia" w:ascii="华文黑体" w:hAnsi="华文黑体" w:eastAsia="华文黑体" w:cs="华文黑体"/>
        </w:rPr>
      </w:pPr>
      <w:r>
        <w:drawing>
          <wp:inline distT="0" distB="0" distL="114300" distR="114300">
            <wp:extent cx="5269230" cy="2441575"/>
            <wp:effectExtent l="0" t="0" r="13970" b="222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
                    <a:stretch>
                      <a:fillRect/>
                    </a:stretch>
                  </pic:blipFill>
                  <pic:spPr>
                    <a:xfrm>
                      <a:off x="0" y="0"/>
                      <a:ext cx="5269230" cy="244157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7</w:t>
      </w:r>
      <w:r>
        <w:rPr>
          <w:rFonts w:hint="eastAsia" w:ascii="华文黑体" w:hAnsi="华文黑体" w:eastAsia="华文黑体" w:cs="华文黑体"/>
          <w:sz w:val="18"/>
          <w:szCs w:val="18"/>
        </w:rPr>
        <w:t xml:space="preserve"> 新增库区信息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通过库区编码/名称可以过滤当前库区信息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当前仓库：可根据库区所在的当前仓库，过滤当前库区信息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仓库名称：库区所在的当前仓库名称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区域编码：该库区的编码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区域名称：该库区的名称区域区域说明：库区的说明</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状态：库区的当前状态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新增库区信息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编辑库区信息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删除库区信息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删除库区</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1、用户可根据库区编码、名称、当前仓库进行查询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97" w:name="_Toc963598029_WPSOffice_Level3"/>
      <w:r>
        <w:rPr>
          <w:rFonts w:hint="eastAsia" w:ascii="华文黑体" w:hAnsi="华文黑体" w:eastAsia="华文黑体" w:cs="华文黑体"/>
          <w:color w:val="000000"/>
        </w:rPr>
        <w:t>2.1.</w:t>
      </w:r>
      <w:r>
        <w:rPr>
          <w:rFonts w:hint="eastAsia" w:ascii="华文黑体" w:hAnsi="华文黑体" w:eastAsia="华文黑体" w:cs="华文黑体"/>
          <w:color w:val="000000"/>
          <w:lang w:eastAsia="zh-CN"/>
        </w:rPr>
        <w:t>6库位</w:t>
      </w:r>
      <w:r>
        <w:rPr>
          <w:rFonts w:hint="eastAsia" w:ascii="华文黑体" w:hAnsi="华文黑体" w:eastAsia="华文黑体" w:cs="华文黑体"/>
          <w:color w:val="000000"/>
        </w:rPr>
        <w:t>管理</w:t>
      </w:r>
      <w:bookmarkEnd w:id="97"/>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主要实现库位信息录入、编辑、删除等功能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storehouse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基础数据\库位管理</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用来存储当前库位信息，包含仓库名称、库位编码、库位名称等信息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storehouse</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storehouse</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库位管理首页</w:t>
      </w:r>
    </w:p>
    <w:p>
      <w:pPr>
        <w:pStyle w:val="11"/>
        <w:jc w:val="left"/>
        <w:rPr>
          <w:rFonts w:hint="eastAsia" w:ascii="华文黑体" w:hAnsi="华文黑体" w:eastAsia="华文黑体" w:cs="华文黑体"/>
        </w:rPr>
      </w:pPr>
      <w:r>
        <w:drawing>
          <wp:inline distT="0" distB="0" distL="114300" distR="114300">
            <wp:extent cx="5269230" cy="2207895"/>
            <wp:effectExtent l="0" t="0" r="13970" b="190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2"/>
                    <a:stretch>
                      <a:fillRect/>
                    </a:stretch>
                  </pic:blipFill>
                  <pic:spPr>
                    <a:xfrm>
                      <a:off x="0" y="0"/>
                      <a:ext cx="5269230" cy="220789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8</w:t>
      </w:r>
      <w:r>
        <w:rPr>
          <w:rFonts w:hint="eastAsia" w:ascii="华文黑体" w:hAnsi="华文黑体" w:eastAsia="华文黑体" w:cs="华文黑体"/>
          <w:sz w:val="18"/>
          <w:szCs w:val="18"/>
        </w:rPr>
        <w:t xml:space="preserve"> 库位管理首页</w:t>
      </w:r>
    </w:p>
    <w:p>
      <w:pPr>
        <w:pStyle w:val="11"/>
        <w:jc w:val="left"/>
        <w:rPr>
          <w:rFonts w:hint="eastAsia" w:ascii="华文黑体" w:hAnsi="华文黑体" w:eastAsia="华文黑体" w:cs="华文黑体"/>
          <w:b/>
          <w:sz w:val="21"/>
        </w:rPr>
      </w:pPr>
      <w:r>
        <w:rPr>
          <w:rFonts w:hint="eastAsia" w:ascii="华文黑体" w:hAnsi="华文黑体" w:eastAsia="华文黑体" w:cs="华文黑体"/>
          <w:b/>
          <w:sz w:val="21"/>
        </w:rPr>
        <w:t>新增库位</w:t>
      </w:r>
    </w:p>
    <w:p>
      <w:pPr>
        <w:pStyle w:val="11"/>
        <w:jc w:val="left"/>
        <w:rPr>
          <w:rFonts w:hint="eastAsia" w:ascii="华文黑体" w:hAnsi="华文黑体" w:eastAsia="华文黑体" w:cs="华文黑体"/>
        </w:rPr>
      </w:pPr>
      <w:r>
        <w:drawing>
          <wp:inline distT="0" distB="0" distL="114300" distR="114300">
            <wp:extent cx="5272405" cy="2444115"/>
            <wp:effectExtent l="0" t="0" r="10795" b="1968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13"/>
                    <a:stretch>
                      <a:fillRect/>
                    </a:stretch>
                  </pic:blipFill>
                  <pic:spPr>
                    <a:xfrm>
                      <a:off x="0" y="0"/>
                      <a:ext cx="5272405" cy="244411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9</w:t>
      </w:r>
      <w:r>
        <w:rPr>
          <w:rFonts w:hint="eastAsia" w:ascii="华文黑体" w:hAnsi="华文黑体" w:eastAsia="华文黑体" w:cs="华文黑体"/>
          <w:sz w:val="18"/>
          <w:szCs w:val="18"/>
        </w:rPr>
        <w:t xml:space="preserve"> 新增库位信息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通过库位编码/名称可以过滤当前库位信息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当前仓库：可根据库位所在的当前仓库，过滤当前库位信息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仓库名称：库位所在的当前仓库名称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区域名称：该库位所在的区域名称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库位编码：该库位的编码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库位名称：该库位的名称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存放托盘号：存放托盘号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状态：库位的当前状态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新增库位信息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托盘号：必填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编辑库位信息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区域编码：系统自动分配，必填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托盘号：必填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删除库位信息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删除库位</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1、用户可根据库位编码、名称、当前仓库进行查询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98" w:name="_Toc1017891376_WPSOffice_Level3"/>
      <w:r>
        <w:rPr>
          <w:rFonts w:hint="eastAsia" w:ascii="华文黑体" w:hAnsi="华文黑体" w:eastAsia="华文黑体" w:cs="华文黑体"/>
          <w:color w:val="000000"/>
        </w:rPr>
        <w:t>2.1.</w:t>
      </w:r>
      <w:r>
        <w:rPr>
          <w:rFonts w:hint="eastAsia" w:ascii="华文黑体" w:hAnsi="华文黑体" w:eastAsia="华文黑体" w:cs="华文黑体"/>
          <w:color w:val="000000"/>
          <w:lang w:eastAsia="zh-CN"/>
        </w:rPr>
        <w:t>7托盘</w:t>
      </w:r>
      <w:r>
        <w:rPr>
          <w:rFonts w:hint="eastAsia" w:ascii="华文黑体" w:hAnsi="华文黑体" w:eastAsia="华文黑体" w:cs="华文黑体"/>
          <w:color w:val="000000"/>
        </w:rPr>
        <w:t>管理</w:t>
      </w:r>
      <w:bookmarkEnd w:id="98"/>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托盘管理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托盘管理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主要实现托盘信息录入、编辑、删除等功能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托盘管理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基础数据\托盘管理</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T_Base_Tray</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托盘表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用来存储当前托盘信息，包含仓库名称、托盘编码、库位名称等信息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tray</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tray</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托盘管理首页</w:t>
      </w:r>
    </w:p>
    <w:p>
      <w:pPr>
        <w:pStyle w:val="11"/>
        <w:jc w:val="left"/>
        <w:rPr>
          <w:rFonts w:hint="eastAsia" w:ascii="华文黑体" w:hAnsi="华文黑体" w:eastAsia="华文黑体" w:cs="华文黑体"/>
        </w:rPr>
      </w:pPr>
      <w:r>
        <w:drawing>
          <wp:inline distT="0" distB="0" distL="114300" distR="114300">
            <wp:extent cx="5120005" cy="2962275"/>
            <wp:effectExtent l="0" t="0" r="10795" b="952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4"/>
                    <a:stretch>
                      <a:fillRect/>
                    </a:stretch>
                  </pic:blipFill>
                  <pic:spPr>
                    <a:xfrm>
                      <a:off x="0" y="0"/>
                      <a:ext cx="5120005" cy="296227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10</w:t>
      </w:r>
      <w:r>
        <w:rPr>
          <w:rFonts w:hint="eastAsia" w:ascii="华文黑体" w:hAnsi="华文黑体" w:eastAsia="华文黑体" w:cs="华文黑体"/>
          <w:sz w:val="18"/>
          <w:szCs w:val="18"/>
        </w:rPr>
        <w:t xml:space="preserve"> 托盘管理首页</w:t>
      </w:r>
    </w:p>
    <w:p>
      <w:pPr>
        <w:pStyle w:val="11"/>
        <w:jc w:val="left"/>
        <w:rPr>
          <w:rFonts w:hint="eastAsia" w:ascii="华文黑体" w:hAnsi="华文黑体" w:eastAsia="华文黑体" w:cs="华文黑体"/>
          <w:b/>
          <w:sz w:val="21"/>
        </w:rPr>
      </w:pPr>
      <w:r>
        <w:rPr>
          <w:rFonts w:hint="eastAsia" w:ascii="华文黑体" w:hAnsi="华文黑体" w:eastAsia="华文黑体" w:cs="华文黑体"/>
          <w:b/>
          <w:sz w:val="21"/>
        </w:rPr>
        <w:t>新增托盘</w:t>
      </w:r>
    </w:p>
    <w:p>
      <w:pPr>
        <w:pStyle w:val="11"/>
        <w:jc w:val="left"/>
        <w:rPr>
          <w:rFonts w:hint="eastAsia" w:ascii="华文黑体" w:hAnsi="华文黑体" w:eastAsia="华文黑体" w:cs="华文黑体"/>
        </w:rPr>
      </w:pPr>
      <w:r>
        <w:drawing>
          <wp:inline distT="0" distB="0" distL="114300" distR="114300">
            <wp:extent cx="5271135" cy="3137535"/>
            <wp:effectExtent l="0" t="0" r="12065" b="1206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5"/>
                    <a:stretch>
                      <a:fillRect/>
                    </a:stretch>
                  </pic:blipFill>
                  <pic:spPr>
                    <a:xfrm>
                      <a:off x="0" y="0"/>
                      <a:ext cx="5271135" cy="313753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11</w:t>
      </w:r>
      <w:r>
        <w:rPr>
          <w:rFonts w:hint="eastAsia" w:ascii="华文黑体" w:hAnsi="华文黑体" w:eastAsia="华文黑体" w:cs="华文黑体"/>
          <w:sz w:val="18"/>
          <w:szCs w:val="18"/>
        </w:rPr>
        <w:t xml:space="preserve"> 新增托盘信息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通过仓库编码/名称/负责人可以过滤当前托盘信息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当前仓库：可根据托盘所在的当前仓库，过滤当前托盘信息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仓库名称：托盘所在的当前仓库名称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托盘编码：该托盘的编码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RFID编码：RFID编码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库位名称：托盘所在的当前库位名称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规格：托盘规格</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状态：托盘的当前状态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新增托盘信息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托盘编码：必填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规格：必填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RFID编码：必填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编辑托盘信息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仓库名称：必选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托盘编码：必填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规格：必填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RFID编码：必填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删除托盘信息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删除托盘</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1、用户可根据托盘编码、名称、负责人、当前仓库进行查询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99" w:name="_Toc845624430_WPSOffice_Level3"/>
      <w:r>
        <w:rPr>
          <w:rFonts w:hint="eastAsia" w:ascii="华文黑体" w:hAnsi="华文黑体" w:eastAsia="华文黑体" w:cs="华文黑体"/>
          <w:color w:val="000000"/>
        </w:rPr>
        <w:t>2.1.</w:t>
      </w:r>
      <w:r>
        <w:rPr>
          <w:rFonts w:hint="eastAsia" w:ascii="华文黑体" w:hAnsi="华文黑体" w:eastAsia="华文黑体" w:cs="华文黑体"/>
          <w:color w:val="000000"/>
          <w:lang w:eastAsia="zh-CN"/>
        </w:rPr>
        <w:t>8设备</w:t>
      </w:r>
      <w:r>
        <w:rPr>
          <w:rFonts w:hint="eastAsia" w:ascii="华文黑体" w:hAnsi="华文黑体" w:eastAsia="华文黑体" w:cs="华文黑体"/>
          <w:color w:val="000000"/>
        </w:rPr>
        <w:t>管理</w:t>
      </w:r>
      <w:bookmarkEnd w:id="99"/>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设备管理</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设备管理</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主要实现设备信息录入、编辑、删除等功能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基础数据\设备管理</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T_Base_Device</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设备表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用来存储当前设备信息，包含设备名称、设备编码、设备型号等信息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device</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device</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设备管理首页</w:t>
      </w:r>
    </w:p>
    <w:p>
      <w:pPr>
        <w:pStyle w:val="11"/>
        <w:jc w:val="left"/>
        <w:rPr>
          <w:rFonts w:hint="eastAsia" w:ascii="华文黑体" w:hAnsi="华文黑体" w:eastAsia="华文黑体" w:cs="华文黑体"/>
        </w:rPr>
      </w:pPr>
      <w:r>
        <w:drawing>
          <wp:inline distT="0" distB="0" distL="114300" distR="114300">
            <wp:extent cx="5269230" cy="2293620"/>
            <wp:effectExtent l="0" t="0" r="13970" b="1778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6"/>
                    <a:stretch>
                      <a:fillRect/>
                    </a:stretch>
                  </pic:blipFill>
                  <pic:spPr>
                    <a:xfrm>
                      <a:off x="0" y="0"/>
                      <a:ext cx="5269230" cy="2293620"/>
                    </a:xfrm>
                    <a:prstGeom prst="rect">
                      <a:avLst/>
                    </a:prstGeom>
                    <a:noFill/>
                    <a:ln w="9525">
                      <a:noFill/>
                    </a:ln>
                  </pic:spPr>
                </pic:pic>
              </a:graphicData>
            </a:graphic>
          </wp:inline>
        </w:drawing>
      </w:r>
    </w:p>
    <w:p>
      <w:pPr>
        <w:pStyle w:val="11"/>
        <w:jc w:val="center"/>
        <w:rPr>
          <w:rFonts w:hint="eastAsia" w:ascii="华文黑体" w:hAnsi="华文黑体" w:eastAsia="华文黑体" w:cs="华文黑体"/>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12</w:t>
      </w:r>
      <w:r>
        <w:rPr>
          <w:rFonts w:hint="eastAsia" w:ascii="华文黑体" w:hAnsi="华文黑体" w:eastAsia="华文黑体" w:cs="华文黑体"/>
          <w:sz w:val="18"/>
          <w:szCs w:val="18"/>
        </w:rPr>
        <w:t xml:space="preserve"> 设备管理首页</w:t>
      </w:r>
    </w:p>
    <w:p>
      <w:pPr>
        <w:pStyle w:val="11"/>
        <w:jc w:val="left"/>
        <w:rPr>
          <w:rFonts w:hint="eastAsia" w:ascii="华文黑体" w:hAnsi="华文黑体" w:eastAsia="华文黑体" w:cs="华文黑体"/>
          <w:b/>
          <w:sz w:val="21"/>
        </w:rPr>
      </w:pPr>
      <w:r>
        <w:rPr>
          <w:rFonts w:hint="eastAsia" w:ascii="华文黑体" w:hAnsi="华文黑体" w:eastAsia="华文黑体" w:cs="华文黑体"/>
          <w:b/>
          <w:sz w:val="21"/>
        </w:rPr>
        <w:t>新增设备</w:t>
      </w:r>
    </w:p>
    <w:p>
      <w:pPr>
        <w:pStyle w:val="11"/>
        <w:jc w:val="left"/>
        <w:rPr>
          <w:rFonts w:hint="eastAsia" w:ascii="华文黑体" w:hAnsi="华文黑体" w:eastAsia="华文黑体" w:cs="华文黑体"/>
        </w:rPr>
      </w:pPr>
      <w:r>
        <w:drawing>
          <wp:inline distT="0" distB="0" distL="114300" distR="114300">
            <wp:extent cx="5269230" cy="2742565"/>
            <wp:effectExtent l="0" t="0" r="13970" b="63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7"/>
                    <a:stretch>
                      <a:fillRect/>
                    </a:stretch>
                  </pic:blipFill>
                  <pic:spPr>
                    <a:xfrm>
                      <a:off x="0" y="0"/>
                      <a:ext cx="5269230" cy="2742565"/>
                    </a:xfrm>
                    <a:prstGeom prst="rect">
                      <a:avLst/>
                    </a:prstGeom>
                    <a:noFill/>
                    <a:ln w="9525">
                      <a:noFill/>
                    </a:ln>
                  </pic:spPr>
                </pic:pic>
              </a:graphicData>
            </a:graphic>
          </wp:inline>
        </w:drawing>
      </w:r>
    </w:p>
    <w:p>
      <w:pPr>
        <w:pStyle w:val="11"/>
        <w:jc w:val="center"/>
        <w:rPr>
          <w:rFonts w:hint="eastAsia" w:ascii="华文黑体" w:hAnsi="华文黑体" w:eastAsia="华文黑体" w:cs="华文黑体"/>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13</w:t>
      </w:r>
      <w:r>
        <w:rPr>
          <w:rFonts w:hint="eastAsia" w:ascii="华文黑体" w:hAnsi="华文黑体" w:eastAsia="华文黑体" w:cs="华文黑体"/>
          <w:sz w:val="18"/>
          <w:szCs w:val="18"/>
        </w:rPr>
        <w:t xml:space="preserve"> 新增设备信息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通过设备名称/使用人可以过滤当前设备信息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当前仓库：可根据设备所在的当前仓库，过滤当前设备信息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设备编码：该设备的编码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设备名称：设备的名称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设备类型：设备的类型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设备型号：设备的型号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上次检定日期：记录上一次设备检查的日期</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上次维修日期：记录上一次设备维修的日期</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生产厂家：设备的生产厂家</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使用人：记录设备的使用人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使用位置：记录设备的使用位置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重要设备：是否为重要设备</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状态：设备的当前状态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新增设备信息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设备类型、设备型号、设备参数、设备功率、生产厂家、使用人、上次检定日期、检定周期、重要设备等选填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编辑设备信息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设备类型、设备型号、设备参数、设备功率、生产厂家、使用人、上次检定日期、检定周期、重要设备等选填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删除设备信息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删除设备</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1、用户可根据设备名称、使用人、当前仓库进行查询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rPr>
      </w:pPr>
      <w:r>
        <w:rPr>
          <w:rFonts w:hint="eastAsia" w:ascii="华文黑体" w:hAnsi="华文黑体" w:eastAsia="华文黑体" w:cs="华文黑体"/>
          <w:sz w:val="21"/>
          <w:szCs w:val="21"/>
        </w:rPr>
        <w:t>4、用户点击删除，弹出确认删除提示，确认删除，取消不删除。</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100" w:name="_Toc363019164_WPSOffice_Level3"/>
      <w:r>
        <w:rPr>
          <w:rFonts w:hint="eastAsia" w:ascii="华文黑体" w:hAnsi="华文黑体" w:eastAsia="华文黑体" w:cs="华文黑体"/>
          <w:color w:val="000000"/>
          <w:lang w:eastAsia="zh-CN"/>
        </w:rPr>
        <w:t>2.1.9 产品基础数据</w:t>
      </w:r>
      <w:bookmarkEnd w:id="100"/>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产品基础数据</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产品基础数据</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主要实现产品信息录入、编辑、删除等功能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基础数据\产品基础数据</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T_Base_Product</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产品档案表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用来存储当前产品信息，包含产品名称、产品编码、产品型号等信息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device</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device</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产品基础数据首页</w:t>
      </w:r>
    </w:p>
    <w:p>
      <w:pPr>
        <w:pStyle w:val="11"/>
        <w:jc w:val="left"/>
        <w:rPr>
          <w:rFonts w:hint="eastAsia" w:ascii="华文黑体" w:hAnsi="华文黑体" w:eastAsia="华文黑体" w:cs="华文黑体"/>
        </w:rPr>
      </w:pPr>
      <w:r>
        <w:drawing>
          <wp:inline distT="0" distB="0" distL="114300" distR="114300">
            <wp:extent cx="5272405" cy="2839085"/>
            <wp:effectExtent l="0" t="0" r="10795" b="571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18"/>
                    <a:stretch>
                      <a:fillRect/>
                    </a:stretch>
                  </pic:blipFill>
                  <pic:spPr>
                    <a:xfrm>
                      <a:off x="0" y="0"/>
                      <a:ext cx="5272405" cy="283908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14</w:t>
      </w:r>
      <w:r>
        <w:rPr>
          <w:rFonts w:hint="eastAsia" w:ascii="华文黑体" w:hAnsi="华文黑体" w:eastAsia="华文黑体" w:cs="华文黑体"/>
          <w:sz w:val="18"/>
          <w:szCs w:val="18"/>
        </w:rPr>
        <w:t xml:space="preserve"> 产品基础数据首页</w:t>
      </w:r>
    </w:p>
    <w:p>
      <w:pPr>
        <w:pStyle w:val="11"/>
        <w:jc w:val="left"/>
        <w:rPr>
          <w:rFonts w:hint="eastAsia" w:ascii="华文黑体" w:hAnsi="华文黑体" w:eastAsia="华文黑体" w:cs="华文黑体"/>
          <w:b/>
          <w:sz w:val="21"/>
        </w:rPr>
      </w:pPr>
      <w:r>
        <w:rPr>
          <w:rFonts w:hint="eastAsia" w:ascii="华文黑体" w:hAnsi="华文黑体" w:eastAsia="华文黑体" w:cs="华文黑体"/>
          <w:b/>
          <w:sz w:val="21"/>
        </w:rPr>
        <w:t>新增产品</w:t>
      </w:r>
    </w:p>
    <w:p>
      <w:pPr>
        <w:pStyle w:val="11"/>
        <w:jc w:val="left"/>
        <w:rPr>
          <w:rFonts w:hint="eastAsia" w:ascii="华文黑体" w:hAnsi="华文黑体" w:eastAsia="华文黑体" w:cs="华文黑体"/>
        </w:rPr>
      </w:pPr>
      <w:r>
        <w:drawing>
          <wp:inline distT="0" distB="0" distL="114300" distR="114300">
            <wp:extent cx="5272405" cy="2518410"/>
            <wp:effectExtent l="0" t="0" r="10795" b="2159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9"/>
                    <a:stretch>
                      <a:fillRect/>
                    </a:stretch>
                  </pic:blipFill>
                  <pic:spPr>
                    <a:xfrm>
                      <a:off x="0" y="0"/>
                      <a:ext cx="5272405" cy="2518410"/>
                    </a:xfrm>
                    <a:prstGeom prst="rect">
                      <a:avLst/>
                    </a:prstGeom>
                    <a:noFill/>
                    <a:ln w="9525">
                      <a:noFill/>
                    </a:ln>
                  </pic:spPr>
                </pic:pic>
              </a:graphicData>
            </a:graphic>
          </wp:inline>
        </w:drawing>
      </w:r>
    </w:p>
    <w:p>
      <w:pPr>
        <w:pStyle w:val="11"/>
        <w:jc w:val="center"/>
        <w:rPr>
          <w:rFonts w:hint="eastAsia" w:ascii="华文黑体" w:hAnsi="华文黑体" w:eastAsia="华文黑体" w:cs="华文黑体"/>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15</w:t>
      </w:r>
      <w:r>
        <w:rPr>
          <w:rFonts w:hint="eastAsia" w:ascii="华文黑体" w:hAnsi="华文黑体" w:eastAsia="华文黑体" w:cs="华文黑体"/>
          <w:sz w:val="18"/>
          <w:szCs w:val="18"/>
        </w:rPr>
        <w:t xml:space="preserve"> 新增产品信息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通过产品名称可以过滤当前产品信息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当前仓库：可根据产品所在的当前仓库，过滤当前产品信息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产品编码：产品的编码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产品名称：产品的名称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产品类型：产品的类型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产品批次：产品的批次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产品型号：产品的型号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零件图号：产品的零件图号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规格型号：产品的规格型号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单位：产品的单位(个、根、捆、条、包等)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供应商名称：产品的供应商名称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状态：产品的当前状态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新增产品信息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产品类型、产品型号、产品批次、单位等选填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编辑产品信息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产品类型、产品型号、产品批次、单位等选填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删除产品信息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删除产品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rPr>
      </w:pPr>
      <w:r>
        <w:rPr>
          <w:rFonts w:hint="eastAsia" w:ascii="华文黑体" w:hAnsi="华文黑体" w:eastAsia="华文黑体" w:cs="华文黑体"/>
          <w:i w:val="0"/>
        </w:rPr>
        <w:t>业务处理逻辑</w:t>
      </w:r>
      <w:bookmarkStart w:id="168" w:name="_GoBack"/>
      <w:bookmarkEnd w:id="168"/>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1、用户可根据产品名称、当前仓库进行查询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101" w:name="_Toc262048221_WPSOffice_Level3"/>
      <w:r>
        <w:rPr>
          <w:rFonts w:hint="eastAsia" w:ascii="华文黑体" w:hAnsi="华文黑体" w:eastAsia="华文黑体" w:cs="华文黑体"/>
          <w:color w:val="000000"/>
          <w:lang w:eastAsia="zh-CN"/>
        </w:rPr>
        <w:t>2.1.10 物料基础数据</w:t>
      </w:r>
      <w:bookmarkEnd w:id="101"/>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物料基础数据</w:t>
            </w:r>
          </w:p>
        </w:tc>
        <w:tc>
          <w:tcPr>
            <w:tcW w:w="182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物料基础数据</w:t>
            </w:r>
          </w:p>
        </w:tc>
        <w:tc>
          <w:tcPr>
            <w:tcW w:w="5351"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主要实现物料信息录入、编辑、删除等功能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2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物料基础数据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基础数据\物料基础数据</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736"/>
        <w:gridCol w:w="1505"/>
        <w:gridCol w:w="1480"/>
        <w:gridCol w:w="1519"/>
        <w:gridCol w:w="14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736"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505"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519"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480"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435" w:hRule="atLeast"/>
        </w:trPr>
        <w:tc>
          <w:tcPr>
            <w:tcW w:w="2736"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T_Base_Material</w:t>
            </w:r>
          </w:p>
        </w:tc>
        <w:tc>
          <w:tcPr>
            <w:tcW w:w="150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物料基础档案表</w:t>
            </w:r>
          </w:p>
        </w:tc>
        <w:tc>
          <w:tcPr>
            <w:tcW w:w="1480"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用来存储当前物料信息，包含物料名称、物料编码、物料型号等信息</w:t>
            </w:r>
          </w:p>
        </w:tc>
        <w:tc>
          <w:tcPr>
            <w:tcW w:w="1519"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480" w:type="dxa"/>
          </w:tcPr>
          <w:p>
            <w:pPr>
              <w:spacing w:after="156" w:afterLines="50" w:line="360" w:lineRule="auto"/>
              <w:jc w:val="left"/>
              <w:rPr>
                <w:rFonts w:hint="eastAsia" w:ascii="华文黑体" w:hAnsi="华文黑体" w:eastAsia="华文黑体" w:cs="华文黑体"/>
                <w:szCs w:val="21"/>
              </w:rPr>
            </w:pP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after="156" w:afterLines="50"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material</w:t>
            </w:r>
          </w:p>
        </w:tc>
        <w:tc>
          <w:tcPr>
            <w:tcW w:w="3272" w:type="dxa"/>
          </w:tcPr>
          <w:p>
            <w:pPr>
              <w:spacing w:after="156" w:afterLines="50" w:line="360" w:lineRule="auto"/>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after="156" w:afterLines="50"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../wms/base/</w:t>
            </w:r>
            <w:r>
              <w:rPr>
                <w:rFonts w:hint="eastAsia" w:ascii="华文黑体" w:hAnsi="华文黑体" w:eastAsia="华文黑体" w:cs="华文黑体"/>
                <w:szCs w:val="21"/>
              </w:rPr>
              <w:t>material</w:t>
            </w:r>
          </w:p>
        </w:tc>
        <w:tc>
          <w:tcPr>
            <w:tcW w:w="3272" w:type="dxa"/>
          </w:tcPr>
          <w:p>
            <w:pPr>
              <w:spacing w:after="156" w:afterLines="50" w:line="360" w:lineRule="auto"/>
              <w:jc w:val="left"/>
              <w:rPr>
                <w:rFonts w:hint="eastAsia" w:ascii="华文黑体" w:hAnsi="华文黑体" w:eastAsia="华文黑体" w:cs="华文黑体"/>
                <w:sz w:val="18"/>
                <w:szCs w:val="18"/>
              </w:rPr>
            </w:pP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numPr>
          <w:ilvl w:val="0"/>
          <w:numId w:val="3"/>
        </w:num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物料基础数据首页</w:t>
      </w:r>
    </w:p>
    <w:p>
      <w:pPr>
        <w:pStyle w:val="11"/>
        <w:jc w:val="left"/>
        <w:rPr>
          <w:rFonts w:hint="eastAsia" w:ascii="华文黑体" w:hAnsi="华文黑体" w:eastAsia="华文黑体" w:cs="华文黑体"/>
        </w:rPr>
      </w:pPr>
      <w:r>
        <w:drawing>
          <wp:inline distT="0" distB="0" distL="114300" distR="114300">
            <wp:extent cx="5269230" cy="2419985"/>
            <wp:effectExtent l="0" t="0" r="13970" b="184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20"/>
                    <a:stretch>
                      <a:fillRect/>
                    </a:stretch>
                  </pic:blipFill>
                  <pic:spPr>
                    <a:xfrm>
                      <a:off x="0" y="0"/>
                      <a:ext cx="5269230" cy="2419985"/>
                    </a:xfrm>
                    <a:prstGeom prst="rect">
                      <a:avLst/>
                    </a:prstGeom>
                    <a:noFill/>
                    <a:ln w="9525">
                      <a:noFill/>
                    </a:ln>
                  </pic:spPr>
                </pic:pic>
              </a:graphicData>
            </a:graphic>
          </wp:inline>
        </w:drawing>
      </w:r>
    </w:p>
    <w:p>
      <w:pPr>
        <w:pStyle w:val="11"/>
        <w:jc w:val="center"/>
        <w:rPr>
          <w:rFonts w:hint="eastAsia" w:ascii="华文黑体" w:hAnsi="华文黑体" w:eastAsia="华文黑体" w:cs="华文黑体"/>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16</w:t>
      </w:r>
      <w:r>
        <w:rPr>
          <w:rFonts w:hint="eastAsia" w:ascii="华文黑体" w:hAnsi="华文黑体" w:eastAsia="华文黑体" w:cs="华文黑体"/>
          <w:sz w:val="18"/>
          <w:szCs w:val="18"/>
        </w:rPr>
        <w:t xml:space="preserve"> 物料基础数据首页</w:t>
      </w:r>
    </w:p>
    <w:p>
      <w:pPr>
        <w:pStyle w:val="11"/>
        <w:jc w:val="left"/>
        <w:rPr>
          <w:rFonts w:hint="eastAsia" w:ascii="华文黑体" w:hAnsi="华文黑体" w:eastAsia="华文黑体" w:cs="华文黑体"/>
          <w:b/>
          <w:sz w:val="21"/>
        </w:rPr>
      </w:pPr>
      <w:r>
        <w:rPr>
          <w:rFonts w:hint="eastAsia" w:ascii="华文黑体" w:hAnsi="华文黑体" w:eastAsia="华文黑体" w:cs="华文黑体"/>
          <w:b/>
          <w:sz w:val="21"/>
        </w:rPr>
        <w:t>新增物料</w:t>
      </w:r>
    </w:p>
    <w:p>
      <w:pPr>
        <w:pStyle w:val="11"/>
        <w:jc w:val="left"/>
        <w:rPr>
          <w:rFonts w:hint="eastAsia" w:ascii="华文黑体" w:hAnsi="华文黑体" w:eastAsia="华文黑体" w:cs="华文黑体"/>
        </w:rPr>
      </w:pPr>
      <w:r>
        <w:drawing>
          <wp:inline distT="0" distB="0" distL="114300" distR="114300">
            <wp:extent cx="5272405" cy="2954020"/>
            <wp:effectExtent l="0" t="0" r="10795" b="1778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21"/>
                    <a:stretch>
                      <a:fillRect/>
                    </a:stretch>
                  </pic:blipFill>
                  <pic:spPr>
                    <a:xfrm>
                      <a:off x="0" y="0"/>
                      <a:ext cx="5272405" cy="295402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17</w:t>
      </w:r>
      <w:r>
        <w:rPr>
          <w:rFonts w:hint="eastAsia" w:ascii="华文黑体" w:hAnsi="华文黑体" w:eastAsia="华文黑体" w:cs="华文黑体"/>
          <w:sz w:val="18"/>
          <w:szCs w:val="18"/>
        </w:rPr>
        <w:t xml:space="preserve"> 新增物料信息</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928"/>
        <w:gridCol w:w="2472"/>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92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47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通过物料名称可以过滤当前物料信息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当前仓库：可根据物料所在的当前仓库，过滤当前物料信息</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b/>
                <w:sz w:val="18"/>
                <w:szCs w:val="18"/>
              </w:rPr>
              <w:t>查询条件区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物料编码：物料的编码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物料名称：物料的名称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物料类别：物料的类别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物料批次：物料的批次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包装袋编码;包装袋编码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物料型号：物料的型号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零件图号：物料的零件图号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规格型号：物料的规格型号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单套数量：每套的物料数量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是否扫描：该物料是否需要扫描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是否重要：：该物料是否为重要物料</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状态：物料的当前状态</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sz w:val="18"/>
                <w:szCs w:val="18"/>
              </w:rPr>
              <w:t>新增</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新增物料信息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物料类型、物料型号、物料批次、包装袋编码、是否重要、是否扫描等选填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编辑物料信息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物料编码：必填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状态：必选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物料类型、物料型号、物料批次、包装袋编码、是否重要、是否扫描等选填</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92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删除物料信息</w:t>
            </w:r>
          </w:p>
        </w:tc>
        <w:tc>
          <w:tcPr>
            <w:tcW w:w="247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删除物料</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1、用户可根据物料名称、当前仓库进行查询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新增：</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b/>
          <w:bCs/>
          <w:sz w:val="21"/>
          <w:szCs w:val="21"/>
        </w:rPr>
        <w:t>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w:t>
      </w:r>
    </w:p>
    <w:p>
      <w:pPr>
        <w:jc w:val="left"/>
        <w:rPr>
          <w:rFonts w:hint="eastAsia" w:ascii="华文黑体" w:hAnsi="华文黑体" w:eastAsia="华文黑体" w:cs="华文黑体"/>
        </w:rPr>
      </w:pPr>
    </w:p>
    <w:p>
      <w:pPr>
        <w:pStyle w:val="5"/>
        <w:numPr>
          <w:ilvl w:val="1"/>
          <w:numId w:val="0"/>
        </w:numPr>
        <w:tabs>
          <w:tab w:val="clear" w:pos="1582"/>
        </w:tabs>
        <w:jc w:val="left"/>
        <w:rPr>
          <w:rFonts w:hint="eastAsia" w:ascii="华文黑体" w:hAnsi="华文黑体" w:eastAsia="华文黑体" w:cs="华文黑体"/>
        </w:rPr>
      </w:pPr>
      <w:bookmarkStart w:id="102" w:name="_Toc1833716264_WPSOffice_Level2"/>
      <w:r>
        <w:rPr>
          <w:rFonts w:hint="eastAsia" w:ascii="华文黑体" w:hAnsi="华文黑体" w:eastAsia="华文黑体" w:cs="华文黑体"/>
        </w:rPr>
        <w:t>2.2入库管理</w:t>
      </w:r>
      <w:bookmarkEnd w:id="102"/>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103" w:name="_Toc1902973997_WPSOffice_Level3"/>
      <w:r>
        <w:rPr>
          <w:rFonts w:hint="eastAsia" w:ascii="华文黑体" w:hAnsi="华文黑体" w:eastAsia="华文黑体" w:cs="华文黑体"/>
          <w:color w:val="000000"/>
          <w:lang w:eastAsia="zh-CN"/>
        </w:rPr>
        <w:t>2.2.1入库任务管理</w:t>
      </w:r>
      <w:bookmarkEnd w:id="103"/>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入库任务管理</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入库任务管理</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主要实现入库任务录入、编辑、下发等功能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入库任务管理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StockIn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入库管理\入库任务管理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./wms/warehouse/stockin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./wms/warehouse/stockin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入库任务管理首页</w:t>
      </w:r>
    </w:p>
    <w:p>
      <w:pPr>
        <w:pStyle w:val="11"/>
        <w:jc w:val="center"/>
        <w:rPr>
          <w:rFonts w:hint="eastAsia" w:ascii="华文黑体" w:hAnsi="华文黑体" w:eastAsia="华文黑体" w:cs="华文黑体"/>
          <w:sz w:val="21"/>
          <w:szCs w:val="21"/>
        </w:rPr>
      </w:pPr>
      <w:r>
        <w:drawing>
          <wp:inline distT="0" distB="0" distL="114300" distR="114300">
            <wp:extent cx="5272405" cy="2435225"/>
            <wp:effectExtent l="0" t="0" r="10795" b="317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22"/>
                    <a:stretch>
                      <a:fillRect/>
                    </a:stretch>
                  </pic:blipFill>
                  <pic:spPr>
                    <a:xfrm>
                      <a:off x="0" y="0"/>
                      <a:ext cx="5272405" cy="243522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18</w:t>
      </w:r>
      <w:r>
        <w:rPr>
          <w:rFonts w:hint="eastAsia" w:ascii="华文黑体" w:hAnsi="华文黑体" w:eastAsia="华文黑体" w:cs="华文黑体"/>
          <w:sz w:val="18"/>
          <w:szCs w:val="18"/>
        </w:rPr>
        <w:t xml:space="preserve"> 入库单列表</w:t>
      </w:r>
    </w:p>
    <w:p>
      <w:pPr>
        <w:pStyle w:val="11"/>
        <w:jc w:val="left"/>
        <w:rPr>
          <w:rFonts w:hint="eastAsia" w:ascii="华文黑体" w:hAnsi="华文黑体" w:eastAsia="华文黑体" w:cs="华文黑体"/>
        </w:rPr>
      </w:pPr>
      <w:r>
        <w:drawing>
          <wp:inline distT="0" distB="0" distL="114300" distR="114300">
            <wp:extent cx="5269230" cy="3028950"/>
            <wp:effectExtent l="0" t="0" r="13970" b="1905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23"/>
                    <a:stretch>
                      <a:fillRect/>
                    </a:stretch>
                  </pic:blipFill>
                  <pic:spPr>
                    <a:xfrm>
                      <a:off x="0" y="0"/>
                      <a:ext cx="5269230" cy="302895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19</w:t>
      </w:r>
      <w:r>
        <w:rPr>
          <w:rFonts w:hint="eastAsia" w:ascii="华文黑体" w:hAnsi="华文黑体" w:eastAsia="华文黑体" w:cs="华文黑体"/>
          <w:sz w:val="18"/>
          <w:szCs w:val="18"/>
        </w:rPr>
        <w:t xml:space="preserve"> 入库任务添加</w:t>
      </w:r>
    </w:p>
    <w:p>
      <w:pPr>
        <w:pStyle w:val="11"/>
        <w:jc w:val="center"/>
        <w:rPr>
          <w:rFonts w:hint="eastAsia" w:ascii="华文黑体" w:hAnsi="华文黑体" w:eastAsia="华文黑体" w:cs="华文黑体"/>
        </w:rPr>
      </w:pPr>
      <w:r>
        <w:drawing>
          <wp:inline distT="0" distB="0" distL="114300" distR="114300">
            <wp:extent cx="5269230" cy="2886710"/>
            <wp:effectExtent l="0" t="0" r="13970" b="889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24"/>
                    <a:stretch>
                      <a:fillRect/>
                    </a:stretch>
                  </pic:blipFill>
                  <pic:spPr>
                    <a:xfrm>
                      <a:off x="0" y="0"/>
                      <a:ext cx="5269230" cy="288671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20</w:t>
      </w:r>
      <w:r>
        <w:rPr>
          <w:rFonts w:hint="eastAsia" w:ascii="华文黑体" w:hAnsi="华文黑体" w:eastAsia="华文黑体" w:cs="华文黑体"/>
          <w:sz w:val="18"/>
          <w:szCs w:val="18"/>
        </w:rPr>
        <w:t xml:space="preserve"> 入库任务编辑</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351"/>
        <w:gridCol w:w="3719"/>
        <w:gridCol w:w="13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351"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719"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31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任务名称：通过任务名称可以过滤当前任务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开始时间、结束时间：用时间范围来过滤任务，默认为空</w:t>
            </w:r>
          </w:p>
        </w:tc>
        <w:tc>
          <w:tcPr>
            <w:tcW w:w="131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任务类型：选择出库类型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任务号：任务的编号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任务名称：自定义任务名称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任务描述：展示任务的信息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供应商信息：记录供应商信息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制单人：制作单据人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生产订单编号：记录产品生产订单编号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采购订单编号：记录系统采购订单编号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仓库编码：记录产品入到的仓库</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总数量：入库的总数量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任务状态：显示当前任务执行状态，包含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创建人：默认为当前操作人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创建时间：为当前保存时间</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新增入库任务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供应商信息、制单人、生产订单编号、采购订单编号：选填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编辑入库任务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供应商信息、制单人、生产订单编号、采购订单编号：选填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点击任务下发，将当前任务拆分到明细任务表中</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导入、导出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导入任务、导出任务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支持批量导入入库任务，同时支持批量导出根据查询条件的任务。</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任务智能删除未执行、已撤销的任务，已开始、已完成任务不可删除</w:t>
            </w:r>
          </w:p>
        </w:tc>
        <w:tc>
          <w:tcPr>
            <w:tcW w:w="131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列表查询：</w:t>
      </w:r>
    </w:p>
    <w:p>
      <w:pPr>
        <w:pStyle w:val="11"/>
        <w:numPr>
          <w:ilvl w:val="0"/>
          <w:numId w:val="4"/>
        </w:numPr>
        <w:ind w:left="420"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用户可根据任务名称、任务描述，时间范围进行查询</w:t>
      </w:r>
    </w:p>
    <w:p>
      <w:pPr>
        <w:pStyle w:val="11"/>
        <w:numPr>
          <w:ilvl w:val="0"/>
          <w:numId w:val="4"/>
        </w:numPr>
        <w:ind w:left="420"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用户点击新增，跳到新增页面</w:t>
      </w:r>
    </w:p>
    <w:p>
      <w:pPr>
        <w:pStyle w:val="11"/>
        <w:numPr>
          <w:ilvl w:val="0"/>
          <w:numId w:val="4"/>
        </w:numPr>
        <w:ind w:left="420"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用户点击编辑，进入编辑页面，只有“已创建”状态的订单才能被编辑，其他提示用户已生效不能编辑。</w:t>
      </w:r>
    </w:p>
    <w:p>
      <w:pPr>
        <w:pStyle w:val="11"/>
        <w:numPr>
          <w:ilvl w:val="0"/>
          <w:numId w:val="4"/>
        </w:numPr>
        <w:ind w:left="420"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用户点击删除，弹出确认删除提示，确认删除，取消不删除。只有“已创建”状态的订单才能被删除。</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新增：</w:t>
      </w:r>
    </w:p>
    <w:p>
      <w:pPr>
        <w:pStyle w:val="11"/>
        <w:numPr>
          <w:ilvl w:val="0"/>
          <w:numId w:val="5"/>
        </w:numPr>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用户点击新增，进入新增页面，完善信息后，点击保存，提示保存成功，点击取消，不保存。</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编辑：</w:t>
      </w:r>
    </w:p>
    <w:p>
      <w:pPr>
        <w:pStyle w:val="11"/>
        <w:numPr>
          <w:ilvl w:val="0"/>
          <w:numId w:val="6"/>
        </w:numPr>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用户只能编辑状态为“已创建”，其他状态不可编辑。</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删除：</w:t>
      </w:r>
    </w:p>
    <w:p>
      <w:pPr>
        <w:pStyle w:val="11"/>
        <w:numPr>
          <w:ilvl w:val="0"/>
          <w:numId w:val="7"/>
        </w:numPr>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用户只能删除“已创建”、“已取消”的入库任务。</w:t>
      </w:r>
    </w:p>
    <w:p>
      <w:pPr>
        <w:pStyle w:val="11"/>
        <w:ind w:left="420" w:left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numPr>
          <w:ilvl w:val="0"/>
          <w:numId w:val="8"/>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5"/>
        <w:numPr>
          <w:ilvl w:val="1"/>
          <w:numId w:val="0"/>
        </w:numPr>
        <w:tabs>
          <w:tab w:val="clear" w:pos="1582"/>
        </w:tabs>
        <w:jc w:val="left"/>
        <w:rPr>
          <w:rFonts w:hint="eastAsia" w:ascii="华文黑体" w:hAnsi="华文黑体" w:eastAsia="华文黑体" w:cs="华文黑体"/>
        </w:rPr>
      </w:pPr>
      <w:bookmarkStart w:id="104" w:name="_Toc731430951_WPSOffice_Level2"/>
      <w:r>
        <w:rPr>
          <w:rFonts w:hint="eastAsia" w:ascii="华文黑体" w:hAnsi="华文黑体" w:eastAsia="华文黑体" w:cs="华文黑体"/>
        </w:rPr>
        <w:t>2.3出库管理</w:t>
      </w:r>
      <w:bookmarkEnd w:id="104"/>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05" w:name="_Toc810012808_WPSOffice_Level3"/>
      <w:r>
        <w:rPr>
          <w:rFonts w:hint="eastAsia" w:ascii="华文黑体" w:hAnsi="华文黑体" w:eastAsia="华文黑体" w:cs="华文黑体"/>
          <w:color w:val="000000"/>
        </w:rPr>
        <w:t>2.3.1出库任务管理</w:t>
      </w:r>
      <w:bookmarkEnd w:id="105"/>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出库任务管理</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出库任务管理</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主要实现出库任务录入、编辑、下发等功能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StockOut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出库管理\出库任务管理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./wms/warehouse/stockout</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./wms/warehouse/stockout</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出库任务管理首页</w:t>
      </w:r>
    </w:p>
    <w:p>
      <w:pPr>
        <w:pStyle w:val="11"/>
        <w:jc w:val="center"/>
        <w:rPr>
          <w:rFonts w:hint="eastAsia" w:ascii="华文黑体" w:hAnsi="华文黑体" w:eastAsia="华文黑体" w:cs="华文黑体"/>
          <w:sz w:val="21"/>
          <w:szCs w:val="21"/>
        </w:rPr>
      </w:pPr>
      <w:r>
        <w:drawing>
          <wp:inline distT="0" distB="0" distL="114300" distR="114300">
            <wp:extent cx="5273040" cy="3083560"/>
            <wp:effectExtent l="0" t="0" r="10160" b="1524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25"/>
                    <a:stretch>
                      <a:fillRect/>
                    </a:stretch>
                  </pic:blipFill>
                  <pic:spPr>
                    <a:xfrm>
                      <a:off x="0" y="0"/>
                      <a:ext cx="5273040" cy="308356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21</w:t>
      </w:r>
      <w:r>
        <w:rPr>
          <w:rFonts w:hint="eastAsia" w:ascii="华文黑体" w:hAnsi="华文黑体" w:eastAsia="华文黑体" w:cs="华文黑体"/>
          <w:sz w:val="18"/>
          <w:szCs w:val="18"/>
        </w:rPr>
        <w:t xml:space="preserve"> 出库任务列表</w:t>
      </w:r>
    </w:p>
    <w:p>
      <w:pPr>
        <w:pStyle w:val="11"/>
        <w:jc w:val="left"/>
        <w:rPr>
          <w:rFonts w:hint="eastAsia" w:ascii="华文黑体" w:hAnsi="华文黑体" w:eastAsia="华文黑体" w:cs="华文黑体"/>
        </w:rPr>
      </w:pPr>
      <w:r>
        <w:drawing>
          <wp:inline distT="0" distB="0" distL="114300" distR="114300">
            <wp:extent cx="5268595" cy="3706495"/>
            <wp:effectExtent l="0" t="0" r="14605" b="190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26"/>
                    <a:stretch>
                      <a:fillRect/>
                    </a:stretch>
                  </pic:blipFill>
                  <pic:spPr>
                    <a:xfrm>
                      <a:off x="0" y="0"/>
                      <a:ext cx="5268595" cy="370649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22</w:t>
      </w:r>
      <w:r>
        <w:rPr>
          <w:rFonts w:hint="eastAsia" w:ascii="华文黑体" w:hAnsi="华文黑体" w:eastAsia="华文黑体" w:cs="华文黑体"/>
          <w:sz w:val="18"/>
          <w:szCs w:val="18"/>
        </w:rPr>
        <w:t xml:space="preserve"> 出库任务添加</w:t>
      </w:r>
    </w:p>
    <w:p>
      <w:pPr>
        <w:pStyle w:val="11"/>
        <w:jc w:val="center"/>
        <w:rPr>
          <w:rFonts w:hint="eastAsia" w:ascii="华文黑体" w:hAnsi="华文黑体" w:eastAsia="华文黑体" w:cs="华文黑体"/>
        </w:rPr>
      </w:pPr>
      <w:r>
        <w:drawing>
          <wp:inline distT="0" distB="0" distL="114300" distR="114300">
            <wp:extent cx="5273040" cy="3612515"/>
            <wp:effectExtent l="0" t="0" r="10160" b="1968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27"/>
                    <a:stretch>
                      <a:fillRect/>
                    </a:stretch>
                  </pic:blipFill>
                  <pic:spPr>
                    <a:xfrm>
                      <a:off x="0" y="0"/>
                      <a:ext cx="5273040" cy="361251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23</w:t>
      </w:r>
      <w:r>
        <w:rPr>
          <w:rFonts w:hint="eastAsia" w:ascii="华文黑体" w:hAnsi="华文黑体" w:eastAsia="华文黑体" w:cs="华文黑体"/>
          <w:sz w:val="18"/>
          <w:szCs w:val="18"/>
        </w:rPr>
        <w:t xml:space="preserve"> 出库任务编辑</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351"/>
        <w:gridCol w:w="3719"/>
        <w:gridCol w:w="13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351"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719"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31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任务名称：通过任务名称可以过滤当前任务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开始时间、结束时间：用时间范围来过滤任务，默认为空</w:t>
            </w:r>
          </w:p>
        </w:tc>
        <w:tc>
          <w:tcPr>
            <w:tcW w:w="131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任务类型：选择出库类型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任务号：任务的编号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任务名称：自定义任务名称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任务描述：展示任务的信息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仓库编码：记录产品入到的仓库</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总数量：入库的总数量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任务状态：显示当前任务执行状态，包含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创建人：默认为当前操作人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创建时间：为当前保存时间</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新增出库任务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编辑出库任务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点击任务下发，将当前任务拆分到明细任务表中</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导入、导出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导入任务、导出任务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支持批量导入出库任务，同时支持批量导出根据查询条件的任务。</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任务智能删除未执行、已撤销的任务，已开始、已完成任务不可删除</w:t>
            </w:r>
          </w:p>
        </w:tc>
        <w:tc>
          <w:tcPr>
            <w:tcW w:w="131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1、用户可根据任务名称、任务描述，时间范围进行查询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3、用户点击编辑，进入编辑页面，只有“已创建”状态的订单才能被编辑，其他提示用户已生效不能编辑。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4、用户点击删除，弹出确认删除提示，确认删除，取消不删除。只有“已创建”状态的订单才能被删除。</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新增：</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1、用户点击新增，进入新增页面，完善信息后，点击保存，提示保存成功，点击取消，不保存。</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1、用户只能编辑状态为“已创建”，其他状态不可编辑。</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删除：</w:t>
      </w:r>
    </w:p>
    <w:p>
      <w:pPr>
        <w:pStyle w:val="11"/>
        <w:numPr>
          <w:ilvl w:val="0"/>
          <w:numId w:val="7"/>
        </w:numPr>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用户只能删除“已创建”、“已取消”的入库任务。</w:t>
      </w:r>
    </w:p>
    <w:p>
      <w:pPr>
        <w:pStyle w:val="11"/>
        <w:ind w:left="420" w:left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jc w:val="left"/>
        <w:rPr>
          <w:rFonts w:hint="eastAsia" w:ascii="华文黑体" w:hAnsi="华文黑体" w:eastAsia="华文黑体" w:cs="华文黑体"/>
        </w:rPr>
      </w:pPr>
    </w:p>
    <w:p>
      <w:pPr>
        <w:pStyle w:val="5"/>
        <w:numPr>
          <w:ilvl w:val="1"/>
          <w:numId w:val="0"/>
        </w:numPr>
        <w:tabs>
          <w:tab w:val="clear" w:pos="1582"/>
        </w:tabs>
        <w:jc w:val="left"/>
        <w:rPr>
          <w:rFonts w:hint="eastAsia" w:ascii="华文黑体" w:hAnsi="华文黑体" w:eastAsia="华文黑体" w:cs="华文黑体"/>
        </w:rPr>
      </w:pPr>
      <w:bookmarkStart w:id="106" w:name="_Toc963598029_WPSOffice_Level2"/>
      <w:r>
        <w:rPr>
          <w:rFonts w:hint="eastAsia" w:ascii="华文黑体" w:hAnsi="华文黑体" w:eastAsia="华文黑体" w:cs="华文黑体"/>
        </w:rPr>
        <w:t>2.4移库管理</w:t>
      </w:r>
      <w:bookmarkEnd w:id="106"/>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07" w:name="_Toc986425723_WPSOffice_Level3"/>
      <w:r>
        <w:rPr>
          <w:rFonts w:hint="eastAsia" w:ascii="华文黑体" w:hAnsi="华文黑体" w:eastAsia="华文黑体" w:cs="华文黑体"/>
          <w:color w:val="000000"/>
        </w:rPr>
        <w:t>2.4.1移库任务管理</w:t>
      </w:r>
      <w:bookmarkEnd w:id="107"/>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移库任务管理</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移库任务管理</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主要实现移库任务录入、编辑、下发等功能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StockMove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出库管理\出库任务管理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./wms/warehouse/stockmove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./wms/warehouse/stockmove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移库任务管理首页</w:t>
      </w:r>
    </w:p>
    <w:p>
      <w:pPr>
        <w:pStyle w:val="11"/>
        <w:jc w:val="center"/>
        <w:rPr>
          <w:rFonts w:hint="eastAsia" w:ascii="华文黑体" w:hAnsi="华文黑体" w:eastAsia="华文黑体" w:cs="华文黑体"/>
          <w:sz w:val="21"/>
          <w:szCs w:val="21"/>
        </w:rPr>
      </w:pPr>
      <w:r>
        <w:drawing>
          <wp:inline distT="0" distB="0" distL="114300" distR="114300">
            <wp:extent cx="5273675" cy="2973070"/>
            <wp:effectExtent l="0" t="0" r="9525" b="2413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28"/>
                    <a:stretch>
                      <a:fillRect/>
                    </a:stretch>
                  </pic:blipFill>
                  <pic:spPr>
                    <a:xfrm>
                      <a:off x="0" y="0"/>
                      <a:ext cx="5273675" cy="297307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21"/>
          <w:szCs w:val="21"/>
        </w:rPr>
      </w:pPr>
      <w:r>
        <w:rPr>
          <w:rFonts w:hint="eastAsia" w:ascii="华文黑体" w:hAnsi="华文黑体" w:eastAsia="华文黑体" w:cs="华文黑体"/>
          <w:sz w:val="21"/>
          <w:szCs w:val="21"/>
        </w:rPr>
        <w:t>图</w:t>
      </w:r>
      <w:r>
        <w:rPr>
          <w:rFonts w:hint="default" w:ascii="华文黑体" w:hAnsi="华文黑体" w:eastAsia="华文黑体" w:cs="华文黑体"/>
          <w:sz w:val="21"/>
          <w:szCs w:val="21"/>
        </w:rPr>
        <w:t>24</w:t>
      </w:r>
      <w:r>
        <w:rPr>
          <w:rFonts w:hint="eastAsia" w:ascii="华文黑体" w:hAnsi="华文黑体" w:eastAsia="华文黑体" w:cs="华文黑体"/>
          <w:sz w:val="21"/>
          <w:szCs w:val="21"/>
        </w:rPr>
        <w:t xml:space="preserve"> 移库任务列表</w:t>
      </w:r>
    </w:p>
    <w:p>
      <w:pPr>
        <w:pStyle w:val="11"/>
        <w:jc w:val="left"/>
        <w:rPr>
          <w:rFonts w:hint="eastAsia" w:ascii="华文黑体" w:hAnsi="华文黑体" w:eastAsia="华文黑体" w:cs="华文黑体"/>
        </w:rPr>
      </w:pPr>
      <w:r>
        <w:drawing>
          <wp:inline distT="0" distB="0" distL="114300" distR="114300">
            <wp:extent cx="5269230" cy="3327400"/>
            <wp:effectExtent l="0" t="0" r="13970" b="0"/>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29"/>
                    <a:stretch>
                      <a:fillRect/>
                    </a:stretch>
                  </pic:blipFill>
                  <pic:spPr>
                    <a:xfrm>
                      <a:off x="0" y="0"/>
                      <a:ext cx="5269230" cy="332740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25</w:t>
      </w:r>
      <w:r>
        <w:rPr>
          <w:rFonts w:hint="eastAsia" w:ascii="华文黑体" w:hAnsi="华文黑体" w:eastAsia="华文黑体" w:cs="华文黑体"/>
          <w:sz w:val="18"/>
          <w:szCs w:val="18"/>
        </w:rPr>
        <w:t xml:space="preserve"> 移库任务添加</w:t>
      </w:r>
    </w:p>
    <w:p>
      <w:pPr>
        <w:pStyle w:val="11"/>
        <w:jc w:val="center"/>
        <w:rPr>
          <w:rFonts w:hint="eastAsia" w:ascii="华文黑体" w:hAnsi="华文黑体" w:eastAsia="华文黑体" w:cs="华文黑体"/>
        </w:rPr>
      </w:pPr>
      <w:r>
        <w:drawing>
          <wp:inline distT="0" distB="0" distL="114300" distR="114300">
            <wp:extent cx="5274310" cy="2922270"/>
            <wp:effectExtent l="0" t="0" r="8890" b="2413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30"/>
                    <a:stretch>
                      <a:fillRect/>
                    </a:stretch>
                  </pic:blipFill>
                  <pic:spPr>
                    <a:xfrm>
                      <a:off x="0" y="0"/>
                      <a:ext cx="5274310" cy="292227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26</w:t>
      </w:r>
      <w:r>
        <w:rPr>
          <w:rFonts w:hint="eastAsia" w:ascii="华文黑体" w:hAnsi="华文黑体" w:eastAsia="华文黑体" w:cs="华文黑体"/>
          <w:sz w:val="18"/>
          <w:szCs w:val="18"/>
        </w:rPr>
        <w:t xml:space="preserve"> 移库任务编辑</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351"/>
        <w:gridCol w:w="3719"/>
        <w:gridCol w:w="13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351"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719"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31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任务名称：通过任务名称可以过滤当前任务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开始时间、结束时间：用时间范围来过滤任务，默认为空</w:t>
            </w:r>
          </w:p>
        </w:tc>
        <w:tc>
          <w:tcPr>
            <w:tcW w:w="131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任务类型：选择出库类型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任务号：任务的编号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任务名称：自定义任务名称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任务描述：展示任务的信息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仓库编码：记录产品入到的仓库</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总数量：入库的总数量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任务状态：显示当前任务执行状态，包含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创建人：默认为当前操作人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创建时间：为当前保存时间</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新增移库任务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制单人：选填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列表中字段：</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产品编号：下拉选择，选择后自动带出产品名称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产品数量：录入，必填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起始库位：模糊选择</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目标库存：模糊选择</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编辑移库任务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制单人：选填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列表中字段：</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产品编号：下拉选择，选择后自动带出产品名称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产品数量：录入，必填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起始库位：模糊选择</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目标库存：模糊选择</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点击任务下发，将当前任务拆分到明细任务表中</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导入、导出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导入任务、导出任务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支持批量导入出库任务，同时支持批量导出根据查询条件的任务。</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任务智能删除未执行、已撤销的任务，已开始、已完成任务不可删除</w:t>
            </w:r>
          </w:p>
        </w:tc>
        <w:tc>
          <w:tcPr>
            <w:tcW w:w="131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1、用户可根据任务名称、任务描述，时间范围进行查询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3、用户点击编辑，进入编辑页面，只有“已创建”状态的订单才能被编辑，其他提示用户已生效不能编辑。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4、用户点击删除，弹出确认删除提示，确认删除，取消不删除。只有“已创建”状态的订单才能被删除。</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新增：</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1、用户点击新增，进入新增页面，完善信息后，点击保存，提示保存成功，点击取消，不保存。</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1、用户只能编辑状态为“已创建”，其他状态不可编辑。</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删除：</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1、用户只能删除“已创建”、“已取消”的入库任务。</w:t>
      </w:r>
    </w:p>
    <w:p>
      <w:pPr>
        <w:pStyle w:val="11"/>
        <w:ind w:left="420" w:left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任务下发：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1、点击“任务下发”后，任务自动拆分到任务明细表，下发后，任务不可删除。</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5"/>
        <w:numPr>
          <w:ilvl w:val="1"/>
          <w:numId w:val="0"/>
        </w:numPr>
        <w:tabs>
          <w:tab w:val="clear" w:pos="1582"/>
        </w:tabs>
        <w:jc w:val="left"/>
        <w:rPr>
          <w:rFonts w:hint="eastAsia" w:ascii="华文黑体" w:hAnsi="华文黑体" w:eastAsia="华文黑体" w:cs="华文黑体"/>
        </w:rPr>
      </w:pPr>
      <w:bookmarkStart w:id="108" w:name="_Toc1017891376_WPSOffice_Level2"/>
      <w:r>
        <w:rPr>
          <w:rFonts w:hint="eastAsia" w:ascii="华文黑体" w:hAnsi="华文黑体" w:eastAsia="华文黑体" w:cs="华文黑体"/>
        </w:rPr>
        <w:t>2.5盘库管理</w:t>
      </w:r>
      <w:bookmarkEnd w:id="108"/>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09" w:name="_Toc283371621_WPSOffice_Level3"/>
      <w:r>
        <w:rPr>
          <w:rFonts w:hint="eastAsia" w:ascii="华文黑体" w:hAnsi="华文黑体" w:eastAsia="华文黑体" w:cs="华文黑体"/>
          <w:color w:val="000000"/>
        </w:rPr>
        <w:t>2.5.1盘库管理</w:t>
      </w:r>
      <w:bookmarkEnd w:id="109"/>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盘库管理</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盘库管理</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主要实现盘库任务录入、编辑、下发等功能</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盘库管理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StockCheck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出库管理\出库任务管理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T_Base_StoreCheck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盘点主表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用来记录盘点任务主信息</w:t>
            </w:r>
          </w:p>
        </w:tc>
        <w:tc>
          <w:tcPr>
            <w:tcW w:w="1721" w:type="dxa"/>
          </w:tcPr>
          <w:p>
            <w:pPr>
              <w:spacing w:line="360" w:lineRule="auto"/>
              <w:jc w:val="left"/>
              <w:rPr>
                <w:rFonts w:hint="eastAsia" w:ascii="华文黑体" w:hAnsi="华文黑体" w:eastAsia="华文黑体" w:cs="华文黑体"/>
                <w:szCs w:val="21"/>
              </w:rPr>
            </w:pP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T_Base_StoreCheckSon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盘点子表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用来记录盘点任务明细信息</w:t>
            </w:r>
          </w:p>
        </w:tc>
        <w:tc>
          <w:tcPr>
            <w:tcW w:w="1721" w:type="dxa"/>
          </w:tcPr>
          <w:p>
            <w:pPr>
              <w:spacing w:line="360" w:lineRule="auto"/>
              <w:jc w:val="left"/>
              <w:rPr>
                <w:rFonts w:hint="eastAsia" w:ascii="华文黑体" w:hAnsi="华文黑体" w:eastAsia="华文黑体" w:cs="华文黑体"/>
                <w:szCs w:val="21"/>
              </w:rPr>
            </w:pP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./wms/warehouse/stockcheck</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./wms/warehouse/stockcheck</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盘库管理首页</w:t>
      </w:r>
    </w:p>
    <w:p>
      <w:pPr>
        <w:pStyle w:val="11"/>
        <w:jc w:val="center"/>
        <w:rPr>
          <w:rFonts w:hint="eastAsia" w:ascii="华文黑体" w:hAnsi="华文黑体" w:eastAsia="华文黑体" w:cs="华文黑体"/>
          <w:sz w:val="21"/>
          <w:szCs w:val="21"/>
        </w:rPr>
      </w:pPr>
      <w:r>
        <w:drawing>
          <wp:inline distT="0" distB="0" distL="114300" distR="114300">
            <wp:extent cx="5268595" cy="2959100"/>
            <wp:effectExtent l="0" t="0" r="14605" b="1270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31"/>
                    <a:stretch>
                      <a:fillRect/>
                    </a:stretch>
                  </pic:blipFill>
                  <pic:spPr>
                    <a:xfrm>
                      <a:off x="0" y="0"/>
                      <a:ext cx="5268595" cy="2959100"/>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27</w:t>
      </w:r>
      <w:r>
        <w:rPr>
          <w:rFonts w:hint="eastAsia" w:ascii="华文黑体" w:hAnsi="华文黑体" w:eastAsia="华文黑体" w:cs="华文黑体"/>
          <w:sz w:val="18"/>
          <w:szCs w:val="18"/>
        </w:rPr>
        <w:t xml:space="preserve"> 盘库任务列表</w:t>
      </w:r>
    </w:p>
    <w:p>
      <w:pPr>
        <w:pStyle w:val="11"/>
        <w:jc w:val="left"/>
        <w:rPr>
          <w:rFonts w:hint="eastAsia" w:ascii="华文黑体" w:hAnsi="华文黑体" w:eastAsia="华文黑体" w:cs="华文黑体"/>
        </w:rPr>
      </w:pPr>
      <w:r>
        <w:drawing>
          <wp:inline distT="0" distB="0" distL="114300" distR="114300">
            <wp:extent cx="5271770" cy="3239135"/>
            <wp:effectExtent l="0" t="0" r="11430" b="12065"/>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32"/>
                    <a:stretch>
                      <a:fillRect/>
                    </a:stretch>
                  </pic:blipFill>
                  <pic:spPr>
                    <a:xfrm>
                      <a:off x="0" y="0"/>
                      <a:ext cx="5271770" cy="323913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28</w:t>
      </w:r>
      <w:r>
        <w:rPr>
          <w:rFonts w:hint="eastAsia" w:ascii="华文黑体" w:hAnsi="华文黑体" w:eastAsia="华文黑体" w:cs="华文黑体"/>
          <w:sz w:val="18"/>
          <w:szCs w:val="18"/>
        </w:rPr>
        <w:t xml:space="preserve"> 盘库任务添加</w:t>
      </w:r>
    </w:p>
    <w:p>
      <w:pPr>
        <w:pStyle w:val="11"/>
        <w:jc w:val="center"/>
        <w:rPr>
          <w:rFonts w:hint="eastAsia" w:ascii="华文黑体" w:hAnsi="华文黑体" w:eastAsia="华文黑体" w:cs="华文黑体"/>
        </w:rPr>
      </w:pPr>
      <w:r>
        <w:drawing>
          <wp:inline distT="0" distB="0" distL="114300" distR="114300">
            <wp:extent cx="5269865" cy="3274695"/>
            <wp:effectExtent l="0" t="0" r="13335" b="1905"/>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33"/>
                    <a:stretch>
                      <a:fillRect/>
                    </a:stretch>
                  </pic:blipFill>
                  <pic:spPr>
                    <a:xfrm>
                      <a:off x="0" y="0"/>
                      <a:ext cx="5269865" cy="327469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18"/>
          <w:szCs w:val="18"/>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29</w:t>
      </w:r>
      <w:r>
        <w:rPr>
          <w:rFonts w:hint="eastAsia" w:ascii="华文黑体" w:hAnsi="华文黑体" w:eastAsia="华文黑体" w:cs="华文黑体"/>
          <w:sz w:val="18"/>
          <w:szCs w:val="18"/>
        </w:rPr>
        <w:t xml:space="preserve"> 盘库任务编辑</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2351"/>
        <w:gridCol w:w="3719"/>
        <w:gridCol w:w="13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2351"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719"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31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任务名称：通过任务名称可以过滤当前任务</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开始时间、结束时间：用时间范围来过滤任务，默认为空</w:t>
            </w:r>
          </w:p>
        </w:tc>
        <w:tc>
          <w:tcPr>
            <w:tcW w:w="131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开始时间、结束时间为一个范围，默认为空，查询全部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任务类型：选择出库类型</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任务号：任务的编号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任务名称：自定义任务名称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任务描述：展示任务的信息</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仓库编码：记录产品入到的仓库</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总数量：入库的总数量</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任务状态：显示当前任务执行状态</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创建人：默认为当前操作人</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创建时间：为当前保存时间</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新增盘库任务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制单人：选填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p>
            <w:pPr>
              <w:pStyle w:val="9"/>
              <w:jc w:val="left"/>
              <w:rPr>
                <w:rFonts w:hint="eastAsia" w:ascii="华文黑体" w:hAnsi="华文黑体" w:eastAsia="华文黑体" w:cs="华文黑体"/>
                <w:b/>
                <w:bCs/>
                <w:sz w:val="18"/>
                <w:szCs w:val="18"/>
              </w:rPr>
            </w:pPr>
            <w:r>
              <w:rPr>
                <w:rFonts w:hint="eastAsia" w:ascii="华文黑体" w:hAnsi="华文黑体" w:eastAsia="华文黑体" w:cs="华文黑体"/>
                <w:b/>
                <w:bCs/>
                <w:sz w:val="18"/>
                <w:szCs w:val="18"/>
              </w:rPr>
              <w:t>列表中字段：</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库位：产品所在位置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产品编号：下拉选择，选择后自动带出产品名称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产品数量：录入，必填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盈亏：与库存数量对比</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编辑移库任务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任务类型：必选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任务编码：系统自动分配，必填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制单人：选填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仓库：必选</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总数量：必填</w:t>
            </w:r>
          </w:p>
          <w:p>
            <w:pPr>
              <w:pStyle w:val="9"/>
              <w:jc w:val="left"/>
              <w:rPr>
                <w:rFonts w:hint="eastAsia" w:ascii="华文黑体" w:hAnsi="华文黑体" w:eastAsia="华文黑体" w:cs="华文黑体"/>
                <w:b/>
                <w:bCs/>
                <w:sz w:val="18"/>
                <w:szCs w:val="18"/>
              </w:rPr>
            </w:pPr>
            <w:r>
              <w:rPr>
                <w:rFonts w:hint="eastAsia" w:ascii="华文黑体" w:hAnsi="华文黑体" w:eastAsia="华文黑体" w:cs="华文黑体"/>
                <w:b/>
                <w:bCs/>
                <w:sz w:val="18"/>
                <w:szCs w:val="18"/>
              </w:rPr>
              <w:t>列表中字段：</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库位：产品所在位置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产品编号：下拉选择，选择后自动带出产品名称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产品数量：录入，必填</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盈亏：与库存数量对比</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任务下发</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点击任务下发，将当前任务拆分到明细任务表中</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导入、导出</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导入任务、导出任务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支持批量导入出库任务，同时支持批量导出根据查询条件的任务。</w:t>
            </w:r>
          </w:p>
        </w:tc>
        <w:tc>
          <w:tcPr>
            <w:tcW w:w="131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w:t>
            </w:r>
          </w:p>
        </w:tc>
        <w:tc>
          <w:tcPr>
            <w:tcW w:w="235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删除任务</w:t>
            </w:r>
          </w:p>
        </w:tc>
        <w:tc>
          <w:tcPr>
            <w:tcW w:w="3719"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任务智能删除未执行、已撤销的任务，已开始、已完成任务不可删除</w:t>
            </w:r>
          </w:p>
        </w:tc>
        <w:tc>
          <w:tcPr>
            <w:tcW w:w="131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2" w:firstLine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列表查询：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1、用户可根据任务名称、任务描述，时间范围进行查询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2、用户点击新增，跳到新增页面</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3、用户点击编辑，进入编辑页面，只有“已创建”状态的订单才能被编辑，其他提示用户已生效不能编辑。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4、用户点击删除，弹出确认删除提示，确认删除，取消不删除。只有“已创建”状态的订单才能被删除。</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新增：</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1、用户点击新增，进入新增页面，完善信息后，点击保存，提示保存成功，点击取消，不保存。</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编辑：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1、用户只能编辑状态为“已创建”，其他状态不可编辑。</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删除：</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1、用户只能删除“已创建”、“已取消”的入库任务。</w:t>
      </w:r>
    </w:p>
    <w:p>
      <w:pPr>
        <w:pStyle w:val="11"/>
        <w:ind w:left="420" w:leftChars="200"/>
        <w:jc w:val="left"/>
        <w:rPr>
          <w:rFonts w:hint="eastAsia" w:ascii="华文黑体" w:hAnsi="华文黑体" w:eastAsia="华文黑体" w:cs="华文黑体"/>
          <w:b/>
          <w:bCs/>
          <w:sz w:val="21"/>
          <w:szCs w:val="21"/>
        </w:rPr>
      </w:pPr>
      <w:r>
        <w:rPr>
          <w:rFonts w:hint="eastAsia" w:ascii="华文黑体" w:hAnsi="华文黑体" w:eastAsia="华文黑体" w:cs="华文黑体"/>
          <w:b/>
          <w:bCs/>
          <w:sz w:val="21"/>
          <w:szCs w:val="21"/>
        </w:rPr>
        <w:t>任务下发：</w:t>
      </w:r>
    </w:p>
    <w:p>
      <w:pPr>
        <w:pStyle w:val="11"/>
        <w:ind w:left="420" w:leftChars="200"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1、点击“任务下发”后，任务自动拆分到任务明细表，下发后，任务不可删除。</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jc w:val="left"/>
        <w:rPr>
          <w:rFonts w:hint="eastAsia" w:ascii="华文黑体" w:hAnsi="华文黑体" w:eastAsia="华文黑体" w:cs="华文黑体"/>
        </w:rPr>
      </w:pPr>
      <w:r>
        <w:rPr>
          <w:rFonts w:hint="eastAsia" w:ascii="华文黑体" w:hAnsi="华文黑体" w:eastAsia="华文黑体" w:cs="华文黑体"/>
        </w:rPr>
        <w:br w:type="page"/>
      </w:r>
    </w:p>
    <w:p>
      <w:pPr>
        <w:pStyle w:val="5"/>
        <w:numPr>
          <w:ilvl w:val="1"/>
          <w:numId w:val="0"/>
        </w:numPr>
        <w:tabs>
          <w:tab w:val="clear" w:pos="1582"/>
        </w:tabs>
        <w:jc w:val="left"/>
        <w:rPr>
          <w:rFonts w:hint="eastAsia" w:ascii="华文黑体" w:hAnsi="华文黑体" w:eastAsia="华文黑体" w:cs="华文黑体"/>
        </w:rPr>
      </w:pPr>
      <w:bookmarkStart w:id="110" w:name="_Toc845624430_WPSOffice_Level2"/>
      <w:r>
        <w:rPr>
          <w:rFonts w:hint="eastAsia" w:ascii="华文黑体" w:hAnsi="华文黑体" w:eastAsia="华文黑体" w:cs="华文黑体"/>
        </w:rPr>
        <w:t>2.6库存管理</w:t>
      </w:r>
      <w:bookmarkEnd w:id="110"/>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11" w:name="_Toc1655588748_WPSOffice_Level3"/>
      <w:r>
        <w:rPr>
          <w:rFonts w:hint="eastAsia" w:ascii="华文黑体" w:hAnsi="华文黑体" w:eastAsia="华文黑体" w:cs="华文黑体"/>
          <w:color w:val="000000"/>
        </w:rPr>
        <w:t>2.6.1总体设计</w:t>
      </w:r>
      <w:bookmarkEnd w:id="111"/>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概述</w:t>
      </w:r>
    </w:p>
    <w:p>
      <w:pPr>
        <w:pStyle w:val="9"/>
        <w:ind w:firstLine="420"/>
        <w:jc w:val="left"/>
        <w:rPr>
          <w:rFonts w:hint="eastAsia" w:ascii="华文黑体" w:hAnsi="华文黑体" w:eastAsia="华文黑体" w:cs="华文黑体"/>
        </w:rPr>
      </w:pPr>
      <w:r>
        <w:rPr>
          <w:rFonts w:hint="eastAsia" w:ascii="华文黑体" w:hAnsi="华文黑体" w:eastAsia="华文黑体" w:cs="华文黑体"/>
        </w:rPr>
        <w:t>库存管理是用来查询分析库存整体情况，包含库存管理（可视化管理）、库存统计分析、库存预警三个功能点，提供便捷的方式统计、分析库存情况。</w:t>
      </w:r>
      <w:r>
        <w:rPr>
          <w:rFonts w:hint="eastAsia" w:ascii="华文黑体" w:hAnsi="华文黑体" w:eastAsia="华文黑体" w:cs="华文黑体"/>
        </w:rPr>
        <w:tab/>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软件功能结构图</w:t>
      </w:r>
    </w:p>
    <w:p>
      <w:pPr>
        <w:pStyle w:val="11"/>
        <w:ind w:firstLine="480" w:firstLineChars="200"/>
        <w:jc w:val="left"/>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4635500" cy="19685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635500" cy="1968500"/>
                    </a:xfrm>
                    <a:prstGeom prst="rect">
                      <a:avLst/>
                    </a:prstGeom>
                    <a:noFill/>
                    <a:ln w="9525">
                      <a:noFill/>
                    </a:ln>
                  </pic:spPr>
                </pic:pic>
              </a:graphicData>
            </a:graphic>
          </wp:inline>
        </w:drawing>
      </w:r>
    </w:p>
    <w:p>
      <w:pPr>
        <w:pStyle w:val="11"/>
        <w:ind w:firstLine="360" w:firstLineChars="200"/>
        <w:jc w:val="center"/>
        <w:rPr>
          <w:rFonts w:hint="eastAsia" w:ascii="华文黑体" w:hAnsi="华文黑体" w:eastAsia="华文黑体" w:cs="华文黑体"/>
        </w:rPr>
      </w:pPr>
      <w:r>
        <w:rPr>
          <w:rFonts w:hint="default" w:ascii="华文黑体" w:hAnsi="华文黑体" w:eastAsia="华文黑体" w:cs="华文黑体"/>
          <w:sz w:val="18"/>
          <w:szCs w:val="18"/>
        </w:rPr>
        <w:t>图30 软件功能结构图</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软件功能列表</w:t>
      </w:r>
    </w:p>
    <w:tbl>
      <w:tblPr>
        <w:tblStyle w:val="17"/>
        <w:tblW w:w="8517"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014"/>
        <w:gridCol w:w="1747"/>
        <w:gridCol w:w="1747"/>
        <w:gridCol w:w="4009"/>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after="156" w:afterLines="50" w:line="360" w:lineRule="auto"/>
              <w:jc w:val="left"/>
              <w:rPr>
                <w:rFonts w:hint="eastAsia" w:ascii="华文黑体" w:hAnsi="华文黑体" w:eastAsia="华文黑体" w:cs="华文黑体"/>
                <w:b/>
                <w:bCs/>
                <w:szCs w:val="21"/>
              </w:rPr>
            </w:pPr>
            <w:r>
              <w:rPr>
                <w:rFonts w:hint="eastAsia" w:ascii="华文黑体" w:hAnsi="华文黑体" w:eastAsia="华文黑体" w:cs="华文黑体"/>
                <w:b/>
                <w:bCs/>
                <w:szCs w:val="21"/>
              </w:rPr>
              <w:t>序号</w:t>
            </w:r>
          </w:p>
        </w:tc>
        <w:tc>
          <w:tcPr>
            <w:tcW w:w="1747" w:type="dxa"/>
            <w:shd w:val="clear" w:color="auto" w:fill="auto"/>
            <w:vAlign w:val="center"/>
          </w:tcPr>
          <w:p>
            <w:pPr>
              <w:spacing w:after="156" w:afterLines="50" w:line="360" w:lineRule="auto"/>
              <w:jc w:val="left"/>
              <w:rPr>
                <w:rFonts w:hint="eastAsia" w:ascii="华文黑体" w:hAnsi="华文黑体" w:eastAsia="华文黑体" w:cs="华文黑体"/>
                <w:b/>
                <w:bCs/>
                <w:szCs w:val="21"/>
              </w:rPr>
            </w:pPr>
            <w:r>
              <w:rPr>
                <w:rFonts w:hint="eastAsia" w:ascii="华文黑体" w:hAnsi="华文黑体" w:eastAsia="华文黑体" w:cs="华文黑体"/>
                <w:b/>
                <w:bCs/>
                <w:szCs w:val="21"/>
              </w:rPr>
              <w:t>一级功能</w:t>
            </w:r>
          </w:p>
        </w:tc>
        <w:tc>
          <w:tcPr>
            <w:tcW w:w="1747" w:type="dxa"/>
            <w:shd w:val="clear" w:color="auto" w:fill="auto"/>
            <w:vAlign w:val="center"/>
          </w:tcPr>
          <w:p>
            <w:pPr>
              <w:spacing w:after="156" w:afterLines="50" w:line="360" w:lineRule="auto"/>
              <w:jc w:val="left"/>
              <w:rPr>
                <w:rFonts w:hint="eastAsia" w:ascii="华文黑体" w:hAnsi="华文黑体" w:eastAsia="华文黑体" w:cs="华文黑体"/>
                <w:b/>
                <w:bCs/>
                <w:szCs w:val="21"/>
              </w:rPr>
            </w:pPr>
            <w:r>
              <w:rPr>
                <w:rFonts w:hint="eastAsia" w:ascii="华文黑体" w:hAnsi="华文黑体" w:eastAsia="华文黑体" w:cs="华文黑体"/>
                <w:b/>
                <w:bCs/>
                <w:szCs w:val="21"/>
              </w:rPr>
              <w:t>二级功能</w:t>
            </w:r>
          </w:p>
        </w:tc>
        <w:tc>
          <w:tcPr>
            <w:tcW w:w="4009" w:type="dxa"/>
            <w:shd w:val="clear" w:color="auto" w:fill="auto"/>
            <w:vAlign w:val="center"/>
          </w:tcPr>
          <w:p>
            <w:pPr>
              <w:spacing w:after="156" w:afterLines="50" w:line="360" w:lineRule="auto"/>
              <w:jc w:val="left"/>
              <w:rPr>
                <w:rFonts w:hint="eastAsia" w:ascii="华文黑体" w:hAnsi="华文黑体" w:eastAsia="华文黑体" w:cs="华文黑体"/>
                <w:b/>
                <w:bCs/>
                <w:szCs w:val="21"/>
              </w:rPr>
            </w:pPr>
            <w:r>
              <w:rPr>
                <w:rFonts w:hint="eastAsia" w:ascii="华文黑体" w:hAnsi="华文黑体" w:eastAsia="华文黑体" w:cs="华文黑体"/>
                <w:b/>
                <w:bCs/>
                <w:szCs w:val="21"/>
              </w:rPr>
              <w:t>描述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99" w:hRule="atLeast"/>
        </w:trPr>
        <w:tc>
          <w:tcPr>
            <w:tcW w:w="1014" w:type="dxa"/>
            <w:shd w:val="clear" w:color="auto" w:fill="auto"/>
            <w:vAlign w:val="center"/>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47" w:type="dxa"/>
            <w:vMerge w:val="restart"/>
            <w:shd w:val="clear" w:color="auto" w:fill="auto"/>
            <w:vAlign w:val="center"/>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c>
          <w:tcPr>
            <w:tcW w:w="1747" w:type="dxa"/>
            <w:shd w:val="clear" w:color="auto" w:fill="auto"/>
            <w:vAlign w:val="center"/>
          </w:tcPr>
          <w:p>
            <w:pPr>
              <w:widowControl/>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c>
          <w:tcPr>
            <w:tcW w:w="4009" w:type="dxa"/>
            <w:shd w:val="clear" w:color="auto" w:fill="auto"/>
            <w:vAlign w:val="center"/>
          </w:tcPr>
          <w:p>
            <w:pPr>
              <w:spacing w:after="156" w:afterLines="50" w:line="360" w:lineRule="auto"/>
              <w:ind w:left="360"/>
              <w:jc w:val="left"/>
              <w:rPr>
                <w:rFonts w:hint="eastAsia" w:ascii="华文黑体" w:hAnsi="华文黑体" w:eastAsia="华文黑体" w:cs="华文黑体"/>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47" w:type="dxa"/>
            <w:vMerge w:val="continue"/>
            <w:shd w:val="clear" w:color="auto" w:fill="auto"/>
            <w:vAlign w:val="center"/>
          </w:tcPr>
          <w:p>
            <w:pPr>
              <w:spacing w:after="156" w:afterLines="50" w:line="360" w:lineRule="auto"/>
              <w:jc w:val="left"/>
              <w:rPr>
                <w:rFonts w:hint="eastAsia" w:ascii="华文黑体" w:hAnsi="华文黑体" w:eastAsia="华文黑体" w:cs="华文黑体"/>
                <w:szCs w:val="21"/>
              </w:rPr>
            </w:pPr>
          </w:p>
        </w:tc>
        <w:tc>
          <w:tcPr>
            <w:tcW w:w="1747" w:type="dxa"/>
            <w:shd w:val="clear" w:color="auto" w:fill="auto"/>
            <w:vAlign w:val="center"/>
          </w:tcPr>
          <w:p>
            <w:pPr>
              <w:widowControl/>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库存统计分析</w:t>
            </w:r>
          </w:p>
        </w:tc>
        <w:tc>
          <w:tcPr>
            <w:tcW w:w="4009" w:type="dxa"/>
            <w:shd w:val="clear" w:color="auto" w:fill="auto"/>
            <w:vAlign w:val="center"/>
          </w:tcPr>
          <w:p>
            <w:pPr>
              <w:spacing w:after="156" w:afterLines="50" w:line="360" w:lineRule="auto"/>
              <w:ind w:left="360"/>
              <w:jc w:val="left"/>
              <w:rPr>
                <w:rFonts w:hint="eastAsia" w:ascii="华文黑体" w:hAnsi="华文黑体" w:eastAsia="华文黑体" w:cs="华文黑体"/>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c>
          <w:tcPr>
            <w:tcW w:w="1014" w:type="dxa"/>
            <w:shd w:val="clear" w:color="auto" w:fill="auto"/>
            <w:vAlign w:val="center"/>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747" w:type="dxa"/>
            <w:vMerge w:val="continue"/>
            <w:shd w:val="clear" w:color="auto" w:fill="auto"/>
            <w:vAlign w:val="center"/>
          </w:tcPr>
          <w:p>
            <w:pPr>
              <w:spacing w:after="156" w:afterLines="50" w:line="360" w:lineRule="auto"/>
              <w:jc w:val="left"/>
              <w:rPr>
                <w:rFonts w:hint="eastAsia" w:ascii="华文黑体" w:hAnsi="华文黑体" w:eastAsia="华文黑体" w:cs="华文黑体"/>
                <w:szCs w:val="21"/>
              </w:rPr>
            </w:pPr>
          </w:p>
        </w:tc>
        <w:tc>
          <w:tcPr>
            <w:tcW w:w="1747" w:type="dxa"/>
            <w:shd w:val="clear" w:color="auto" w:fill="auto"/>
            <w:vAlign w:val="center"/>
          </w:tcPr>
          <w:p>
            <w:pPr>
              <w:widowControl/>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库存预警</w:t>
            </w:r>
          </w:p>
        </w:tc>
        <w:tc>
          <w:tcPr>
            <w:tcW w:w="4009" w:type="dxa"/>
            <w:shd w:val="clear" w:color="auto" w:fill="auto"/>
            <w:vAlign w:val="center"/>
          </w:tcPr>
          <w:p>
            <w:pPr>
              <w:spacing w:after="156" w:afterLines="50" w:line="360" w:lineRule="auto"/>
              <w:ind w:left="360"/>
              <w:jc w:val="left"/>
              <w:rPr>
                <w:rFonts w:hint="eastAsia" w:ascii="华文黑体" w:hAnsi="华文黑体" w:eastAsia="华文黑体" w:cs="华文黑体"/>
                <w:szCs w:val="21"/>
              </w:rPr>
            </w:pPr>
          </w:p>
        </w:tc>
      </w:tr>
    </w:tbl>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12" w:name="_Toc534473457_WPSOffice_Level3"/>
      <w:r>
        <w:rPr>
          <w:rFonts w:hint="eastAsia" w:ascii="华文黑体" w:hAnsi="华文黑体" w:eastAsia="华文黑体" w:cs="华文黑体"/>
          <w:color w:val="000000"/>
        </w:rPr>
        <w:t>2.6.2 接口设计</w:t>
      </w:r>
      <w:bookmarkEnd w:id="112"/>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2.6.2.1外部系统接口</w:t>
      </w:r>
    </w:p>
    <w:p>
      <w:pPr>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2.6.2.2模块间接口</w:t>
      </w:r>
    </w:p>
    <w:p>
      <w:pPr>
        <w:jc w:val="left"/>
        <w:rPr>
          <w:rFonts w:hint="eastAsia" w:ascii="华文黑体" w:hAnsi="华文黑体" w:eastAsia="华文黑体" w:cs="华文黑体"/>
        </w:rPr>
      </w:pPr>
    </w:p>
    <w:p>
      <w:pPr>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13" w:name="_Toc2118780045_WPSOffice_Level3"/>
      <w:r>
        <w:rPr>
          <w:rFonts w:hint="eastAsia" w:ascii="华文黑体" w:hAnsi="华文黑体" w:eastAsia="华文黑体" w:cs="华文黑体"/>
          <w:color w:val="000000"/>
        </w:rPr>
        <w:t>2.6.3库存管理</w:t>
      </w:r>
      <w:bookmarkEnd w:id="113"/>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主要实现可视化展示库存情况，实时可见当前库存情况，图表分析当前业务数据。</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InventoryMananger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库存管理\库存管理</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./wms/warehouse/inventroyManager</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./wms/warehouse/inventroyManager</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库存管理首页</w:t>
      </w:r>
    </w:p>
    <w:p>
      <w:pPr>
        <w:pStyle w:val="11"/>
        <w:jc w:val="center"/>
        <w:rPr>
          <w:rFonts w:hint="eastAsia" w:ascii="华文黑体" w:hAnsi="华文黑体" w:eastAsia="华文黑体" w:cs="华文黑体"/>
          <w:sz w:val="21"/>
          <w:szCs w:val="21"/>
        </w:rPr>
      </w:pPr>
      <w:r>
        <w:drawing>
          <wp:inline distT="0" distB="0" distL="114300" distR="114300">
            <wp:extent cx="5272405" cy="2632710"/>
            <wp:effectExtent l="0" t="0" r="10795" b="889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35"/>
                    <a:stretch>
                      <a:fillRect/>
                    </a:stretch>
                  </pic:blipFill>
                  <pic:spPr>
                    <a:xfrm>
                      <a:off x="0" y="0"/>
                      <a:ext cx="5272405" cy="2632710"/>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31 库存管理</w:t>
      </w: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ind w:firstLine="420" w:firstLineChars="200"/>
        <w:jc w:val="left"/>
        <w:rPr>
          <w:rFonts w:hint="eastAsia" w:ascii="华文黑体" w:hAnsi="华文黑体" w:eastAsia="华文黑体" w:cs="华文黑体"/>
          <w:sz w:val="21"/>
          <w:szCs w:val="21"/>
        </w:rPr>
      </w:pPr>
    </w:p>
    <w:p>
      <w:pPr>
        <w:pStyle w:val="11"/>
        <w:jc w:val="center"/>
        <w:rPr>
          <w:rFonts w:hint="eastAsia" w:ascii="华文黑体" w:hAnsi="华文黑体" w:eastAsia="华文黑体" w:cs="华文黑体"/>
          <w:sz w:val="18"/>
          <w:szCs w:val="18"/>
        </w:rPr>
      </w:pPr>
      <w:r>
        <w:drawing>
          <wp:inline distT="0" distB="0" distL="114300" distR="114300">
            <wp:extent cx="5269230" cy="2565400"/>
            <wp:effectExtent l="0" t="0" r="13970" b="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36"/>
                    <a:stretch>
                      <a:fillRect/>
                    </a:stretch>
                  </pic:blipFill>
                  <pic:spPr>
                    <a:xfrm>
                      <a:off x="0" y="0"/>
                      <a:ext cx="5269230" cy="2565400"/>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32</w:t>
      </w:r>
      <w:r>
        <w:rPr>
          <w:rFonts w:hint="eastAsia" w:ascii="华文黑体" w:hAnsi="华文黑体" w:eastAsia="华文黑体" w:cs="华文黑体"/>
          <w:sz w:val="18"/>
          <w:szCs w:val="18"/>
        </w:rPr>
        <w:t xml:space="preserve"> 点击显示详情</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入库开始日期、入库结束日期、产品名称、条码、型号等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入库开始、结束日期为一个范围，默认为空，查询全部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根据查询条件列出查询结果。并在左边图形区域进行显示，图表区域为当前库存整体说明，不根据查询条件发生变化</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空心型为储位无货</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绿色实心型为储位有货</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1、默认界面打开时查询显示系统当前库存，绿色有实物库存，空心白色储位为空。</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2、查询条件为通过入库时间过滤当前库存，包含开始时间、结束时间，通过时间范围过滤；查询条件支持输入产品名称、型号、条码直接显示某产品的仓储位置。</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3、饼状图显示当前整体库存情况，与查询条件无关。包含库存量占比（绿色为已使用量，蓝色为未使用量），库位数量、已使用库位数量、本日入库、本日出库、本日移库</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numPr>
          <w:ilvl w:val="0"/>
          <w:numId w:val="8"/>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库位渲染要支持300点位，渲染时间不超过2秒。</w:t>
      </w:r>
    </w:p>
    <w:p>
      <w:pPr>
        <w:pStyle w:val="11"/>
        <w:numPr>
          <w:ilvl w:val="0"/>
          <w:numId w:val="8"/>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r>
        <w:rPr>
          <w:rFonts w:hint="eastAsia" w:ascii="华文黑体" w:hAnsi="华文黑体" w:eastAsia="华文黑体" w:cs="华文黑体"/>
          <w:color w:val="000000"/>
        </w:rPr>
        <w:t>2.6.3库存统计分析</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库存统计分析</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库存统计分析</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主要实现多种维度查询储位使用情况，分析过往储位使用情况。</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库存统计分析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InventoryAnalysis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库存管理\库存统计分析</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T_Base_Stock_Log</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库存日志表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用来记录库存使用的日志</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./wms/warehouse/inventroyAnalysis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./wms/warehouse/inventroyAnalysis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库存分析首页</w:t>
      </w:r>
    </w:p>
    <w:p>
      <w:pPr>
        <w:spacing w:line="360" w:lineRule="auto"/>
        <w:jc w:val="left"/>
        <w:rPr>
          <w:rFonts w:hint="eastAsia" w:ascii="华文黑体" w:hAnsi="华文黑体" w:eastAsia="华文黑体" w:cs="华文黑体"/>
          <w:b/>
        </w:rPr>
      </w:pPr>
    </w:p>
    <w:p>
      <w:pPr>
        <w:spacing w:line="360" w:lineRule="auto"/>
        <w:jc w:val="left"/>
        <w:rPr>
          <w:rFonts w:hint="eastAsia" w:ascii="华文黑体" w:hAnsi="华文黑体" w:eastAsia="华文黑体" w:cs="华文黑体"/>
          <w:b/>
        </w:rPr>
      </w:pPr>
    </w:p>
    <w:p>
      <w:pPr>
        <w:spacing w:line="360" w:lineRule="auto"/>
        <w:jc w:val="left"/>
        <w:rPr>
          <w:rFonts w:hint="eastAsia" w:ascii="华文黑体" w:hAnsi="华文黑体" w:eastAsia="华文黑体" w:cs="华文黑体"/>
          <w:b/>
        </w:rPr>
      </w:pPr>
    </w:p>
    <w:p>
      <w:pPr>
        <w:spacing w:line="360" w:lineRule="auto"/>
        <w:jc w:val="left"/>
        <w:rPr>
          <w:rFonts w:hint="eastAsia" w:ascii="华文黑体" w:hAnsi="华文黑体" w:eastAsia="华文黑体" w:cs="华文黑体"/>
          <w:b/>
        </w:rPr>
      </w:pPr>
    </w:p>
    <w:p>
      <w:pPr>
        <w:spacing w:line="360" w:lineRule="auto"/>
        <w:jc w:val="left"/>
        <w:rPr>
          <w:rFonts w:hint="eastAsia" w:ascii="华文黑体" w:hAnsi="华文黑体" w:eastAsia="华文黑体" w:cs="华文黑体"/>
          <w:b/>
        </w:rPr>
      </w:pPr>
    </w:p>
    <w:p>
      <w:pPr>
        <w:spacing w:line="360" w:lineRule="auto"/>
        <w:jc w:val="center"/>
      </w:pPr>
      <w:r>
        <w:drawing>
          <wp:inline distT="0" distB="0" distL="114300" distR="114300">
            <wp:extent cx="4948555" cy="3643630"/>
            <wp:effectExtent l="0" t="0" r="4445" b="13970"/>
            <wp:docPr id="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pic:cNvPicPr>
                      <a:picLocks noChangeAspect="1"/>
                    </pic:cNvPicPr>
                  </pic:nvPicPr>
                  <pic:blipFill>
                    <a:blip r:embed="rId37"/>
                    <a:stretch>
                      <a:fillRect/>
                    </a:stretch>
                  </pic:blipFill>
                  <pic:spPr>
                    <a:xfrm>
                      <a:off x="0" y="0"/>
                      <a:ext cx="4948555" cy="3643630"/>
                    </a:xfrm>
                    <a:prstGeom prst="rect">
                      <a:avLst/>
                    </a:prstGeom>
                    <a:noFill/>
                    <a:ln w="9525">
                      <a:noFill/>
                    </a:ln>
                  </pic:spPr>
                </pic:pic>
              </a:graphicData>
            </a:graphic>
          </wp:inline>
        </w:drawing>
      </w:r>
    </w:p>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33 库存分析</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查询日期范围：开始日期、入库结束日期等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入库开始、结束日期为一个范围，默认为空，查询全部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根据查询条件列出查询结果。所有图表根据查询条件进行变化。柱状图显示最高/最新的10条记录</w:t>
            </w:r>
          </w:p>
        </w:tc>
        <w:tc>
          <w:tcPr>
            <w:tcW w:w="2160" w:type="dxa"/>
            <w:vAlign w:val="center"/>
          </w:tcPr>
          <w:p>
            <w:pPr>
              <w:pStyle w:val="9"/>
              <w:jc w:val="left"/>
              <w:rPr>
                <w:rFonts w:hint="eastAsia" w:ascii="华文黑体" w:hAnsi="华文黑体" w:eastAsia="华文黑体" w:cs="华文黑体"/>
                <w:sz w:val="18"/>
                <w:szCs w:val="18"/>
              </w:rPr>
            </w:pP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查询条件为日期范围，左边为开始日期，右边为结束日期</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库存用量： 饼状图显示，黄色为未使用，绿色为已使用，指标包含储位总数、已使用数量、未使用数量。</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库位使用时间：显示库位使用时间在30天以下、30-60天、60-180天、180天-1年、1年以上库位数量分布</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产品入库时间：显示产品入库时间在30天以下、30-60天、60-180天、180天-1年、1年以上的数量分布情况。</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近10次出入库：显示最近10次出入库时间分布以及出入库数量。</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ind w:firstLine="420"/>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b/>
          <w:bCs/>
          <w:sz w:val="32"/>
          <w:szCs w:val="32"/>
          <w:lang w:eastAsia="zh-CN"/>
        </w:rPr>
      </w:pPr>
      <w:r>
        <w:rPr>
          <w:rFonts w:hint="eastAsia" w:ascii="华文黑体" w:hAnsi="华文黑体" w:eastAsia="华文黑体" w:cs="华文黑体"/>
          <w:b/>
          <w:bCs/>
          <w:color w:val="000000"/>
          <w:sz w:val="32"/>
          <w:szCs w:val="32"/>
          <w:lang w:eastAsia="zh-CN"/>
        </w:rPr>
        <w:t>2.6.4库存预警</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库存预警</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库存预警</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主要实现根据库存情况，对已有产品数量进行预警。</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InventoryWarning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库存管理\库存预警</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p>
        </w:tc>
        <w:tc>
          <w:tcPr>
            <w:tcW w:w="1721" w:type="dxa"/>
          </w:tcPr>
          <w:p>
            <w:pPr>
              <w:spacing w:line="360" w:lineRule="auto"/>
              <w:jc w:val="left"/>
              <w:rPr>
                <w:rFonts w:hint="eastAsia" w:ascii="华文黑体" w:hAnsi="华文黑体" w:eastAsia="华文黑体" w:cs="华文黑体"/>
                <w:szCs w:val="21"/>
              </w:rPr>
            </w:pP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./wms/warehouse/inventroyWarning</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./wms/warehouse/inventroyWarning</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代码域为wms/warehouse</w:t>
            </w:r>
          </w:p>
        </w:tc>
      </w:tr>
    </w:tbl>
    <w:p>
      <w:pPr>
        <w:spacing w:line="360" w:lineRule="auto"/>
        <w:jc w:val="left"/>
        <w:rPr>
          <w:rFonts w:hint="eastAsia" w:ascii="华文黑体" w:hAnsi="华文黑体" w:eastAsia="华文黑体" w:cs="华文黑体"/>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库存预警首页</w:t>
      </w:r>
    </w:p>
    <w:p>
      <w:pPr>
        <w:spacing w:line="360" w:lineRule="auto"/>
        <w:jc w:val="center"/>
      </w:pPr>
      <w:r>
        <w:drawing>
          <wp:inline distT="0" distB="0" distL="114300" distR="114300">
            <wp:extent cx="4857750" cy="3238500"/>
            <wp:effectExtent l="0" t="0" r="19050" b="1270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38"/>
                    <a:stretch>
                      <a:fillRect/>
                    </a:stretch>
                  </pic:blipFill>
                  <pic:spPr>
                    <a:xfrm>
                      <a:off x="0" y="0"/>
                      <a:ext cx="4857750" cy="3238500"/>
                    </a:xfrm>
                    <a:prstGeom prst="rect">
                      <a:avLst/>
                    </a:prstGeom>
                    <a:noFill/>
                    <a:ln w="9525">
                      <a:noFill/>
                    </a:ln>
                  </pic:spPr>
                </pic:pic>
              </a:graphicData>
            </a:graphic>
          </wp:inline>
        </w:drawing>
      </w:r>
    </w:p>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34 库存预警</w:t>
      </w:r>
    </w:p>
    <w:p>
      <w:pPr>
        <w:spacing w:line="360" w:lineRule="auto"/>
        <w:jc w:val="left"/>
        <w:rPr>
          <w:rFonts w:hint="eastAsia" w:ascii="华文黑体" w:hAnsi="华文黑体" w:eastAsia="华文黑体" w:cs="华文黑体"/>
        </w:rPr>
      </w:pPr>
      <w:r>
        <w:drawing>
          <wp:inline distT="0" distB="0" distL="114300" distR="114300">
            <wp:extent cx="4929505" cy="3219450"/>
            <wp:effectExtent l="0" t="0" r="23495" b="6350"/>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39"/>
                    <a:stretch>
                      <a:fillRect/>
                    </a:stretch>
                  </pic:blipFill>
                  <pic:spPr>
                    <a:xfrm>
                      <a:off x="0" y="0"/>
                      <a:ext cx="4929505" cy="3219450"/>
                    </a:xfrm>
                    <a:prstGeom prst="rect">
                      <a:avLst/>
                    </a:prstGeom>
                    <a:noFill/>
                    <a:ln w="9525">
                      <a:noFill/>
                    </a:ln>
                  </pic:spPr>
                </pic:pic>
              </a:graphicData>
            </a:graphic>
          </wp:inline>
        </w:drawing>
      </w:r>
    </w:p>
    <w:p>
      <w:pPr>
        <w:spacing w:line="360" w:lineRule="auto"/>
        <w:jc w:val="center"/>
        <w:rPr>
          <w:rFonts w:hint="eastAsia" w:ascii="华文黑体" w:hAnsi="华文黑体" w:eastAsia="华文黑体" w:cs="华文黑体"/>
          <w:sz w:val="18"/>
          <w:szCs w:val="21"/>
        </w:rPr>
      </w:pPr>
      <w:r>
        <w:rPr>
          <w:rFonts w:hint="eastAsia" w:ascii="华文黑体" w:hAnsi="华文黑体" w:eastAsia="华文黑体" w:cs="华文黑体"/>
          <w:sz w:val="18"/>
          <w:szCs w:val="21"/>
        </w:rPr>
        <w:t>图</w:t>
      </w:r>
      <w:r>
        <w:rPr>
          <w:rFonts w:hint="default" w:ascii="华文黑体" w:hAnsi="华文黑体" w:eastAsia="华文黑体" w:cs="华文黑体"/>
          <w:sz w:val="18"/>
          <w:szCs w:val="21"/>
        </w:rPr>
        <w:t>35</w:t>
      </w:r>
      <w:r>
        <w:rPr>
          <w:rFonts w:hint="eastAsia" w:ascii="华文黑体" w:hAnsi="华文黑体" w:eastAsia="华文黑体" w:cs="华文黑体"/>
          <w:sz w:val="18"/>
          <w:szCs w:val="21"/>
        </w:rPr>
        <w:t xml:space="preserve"> 预警设置</w:t>
      </w:r>
    </w:p>
    <w:p>
      <w:pPr>
        <w:spacing w:line="360" w:lineRule="auto"/>
        <w:jc w:val="left"/>
        <w:rPr>
          <w:rFonts w:hint="eastAsia" w:ascii="华文黑体" w:hAnsi="华文黑体" w:eastAsia="华文黑体" w:cs="华文黑体"/>
        </w:rPr>
      </w:pPr>
      <w:r>
        <w:drawing>
          <wp:inline distT="0" distB="0" distL="114300" distR="114300">
            <wp:extent cx="5172075" cy="3219450"/>
            <wp:effectExtent l="0" t="0" r="9525" b="635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40"/>
                    <a:stretch>
                      <a:fillRect/>
                    </a:stretch>
                  </pic:blipFill>
                  <pic:spPr>
                    <a:xfrm>
                      <a:off x="0" y="0"/>
                      <a:ext cx="5172075" cy="3219450"/>
                    </a:xfrm>
                    <a:prstGeom prst="rect">
                      <a:avLst/>
                    </a:prstGeom>
                    <a:noFill/>
                    <a:ln w="9525">
                      <a:noFill/>
                    </a:ln>
                  </pic:spPr>
                </pic:pic>
              </a:graphicData>
            </a:graphic>
          </wp:inline>
        </w:drawing>
      </w:r>
    </w:p>
    <w:p>
      <w:pPr>
        <w:spacing w:line="360" w:lineRule="auto"/>
        <w:jc w:val="center"/>
        <w:rPr>
          <w:rFonts w:hint="eastAsia" w:ascii="华文黑体" w:hAnsi="华文黑体" w:eastAsia="华文黑体" w:cs="华文黑体"/>
          <w:sz w:val="18"/>
          <w:szCs w:val="21"/>
        </w:rPr>
      </w:pPr>
      <w:r>
        <w:rPr>
          <w:rFonts w:hint="eastAsia" w:ascii="华文黑体" w:hAnsi="华文黑体" w:eastAsia="华文黑体" w:cs="华文黑体"/>
          <w:sz w:val="18"/>
          <w:szCs w:val="21"/>
        </w:rPr>
        <w:t>图</w:t>
      </w:r>
      <w:r>
        <w:rPr>
          <w:rFonts w:hint="default" w:ascii="华文黑体" w:hAnsi="华文黑体" w:eastAsia="华文黑体" w:cs="华文黑体"/>
          <w:sz w:val="18"/>
          <w:szCs w:val="21"/>
        </w:rPr>
        <w:t>36</w:t>
      </w:r>
      <w:r>
        <w:rPr>
          <w:rFonts w:hint="eastAsia" w:ascii="华文黑体" w:hAnsi="华文黑体" w:eastAsia="华文黑体" w:cs="华文黑体"/>
          <w:sz w:val="18"/>
          <w:szCs w:val="21"/>
        </w:rPr>
        <w:t xml:space="preserve"> 设置预警库存</w:t>
      </w:r>
    </w:p>
    <w:p>
      <w:pPr>
        <w:spacing w:line="360" w:lineRule="auto"/>
        <w:jc w:val="left"/>
        <w:rPr>
          <w:rFonts w:hint="eastAsia" w:ascii="华文黑体" w:hAnsi="华文黑体" w:eastAsia="华文黑体" w:cs="华文黑体"/>
          <w:szCs w:val="21"/>
        </w:rPr>
      </w:pP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center"/>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center"/>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center"/>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center"/>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库存预警</w:t>
            </w:r>
          </w:p>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输入查询条件，过滤报警信息</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产品名称：通过产品名称进行过滤等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查询条件默认为空，不能过滤</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库存预警</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包含产品编号、产品名称、产品型号、仓库、库存、库存下限、差异数量。</w:t>
            </w: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库存预警设置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根据仓库、产品名称查询库存预警设置。</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仓库：选择某一个仓库</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产品名称：录入产品名称</w:t>
            </w: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库存预警设置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显示有预警设置的产品</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包含产品编号、产品名称、型号、库存上限、库存下限等设置字段，设置按钮操作</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默认库存上限、下限为空，列表显示所有产品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库存预警设置</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配置界面</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显示需要设置的预警上下限</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包含所属仓库信息、库存上限、库存下限，按钮保存、取消</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库存上下限默认为0</w:t>
            </w: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9"/>
        <w:rPr>
          <w:rFonts w:hint="eastAsia" w:ascii="华文黑体" w:hAnsi="华文黑体" w:eastAsia="华文黑体" w:cs="华文黑体"/>
        </w:rPr>
      </w:pPr>
      <w:r>
        <w:rPr>
          <w:rFonts w:hint="eastAsia" w:ascii="华文黑体" w:hAnsi="华文黑体" w:eastAsia="华文黑体" w:cs="华文黑体"/>
        </w:rPr>
        <w:t>库存预警</w:t>
      </w:r>
    </w:p>
    <w:p>
      <w:pPr>
        <w:pStyle w:val="11"/>
        <w:numPr>
          <w:ilvl w:val="0"/>
          <w:numId w:val="10"/>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默认显示有需要预警的产品信息，没有预警时，默认为空。</w:t>
      </w:r>
    </w:p>
    <w:p>
      <w:pPr>
        <w:pStyle w:val="11"/>
        <w:numPr>
          <w:ilvl w:val="0"/>
          <w:numId w:val="10"/>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查询可以通过产品名称过滤预警信息。查询条件为模糊匹配。</w:t>
      </w:r>
    </w:p>
    <w:p>
      <w:pPr>
        <w:pStyle w:val="11"/>
        <w:numPr>
          <w:ilvl w:val="0"/>
          <w:numId w:val="10"/>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点击设置可以配置预警阈值。</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库存预警设置</w:t>
      </w:r>
    </w:p>
    <w:p>
      <w:pPr>
        <w:pStyle w:val="11"/>
        <w:numPr>
          <w:ilvl w:val="0"/>
          <w:numId w:val="11"/>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预警设置是设置产品库存的上下限。</w:t>
      </w:r>
    </w:p>
    <w:p>
      <w:pPr>
        <w:pStyle w:val="11"/>
        <w:numPr>
          <w:ilvl w:val="0"/>
          <w:numId w:val="11"/>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查询条件支持仓库和产品名称两种组合查询</w:t>
      </w:r>
    </w:p>
    <w:p>
      <w:pPr>
        <w:pStyle w:val="11"/>
        <w:numPr>
          <w:ilvl w:val="0"/>
          <w:numId w:val="11"/>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列表默认显示所有的产品，没有配置预警信息的，库存上限、下限为0；</w:t>
      </w:r>
    </w:p>
    <w:p>
      <w:pPr>
        <w:pStyle w:val="11"/>
        <w:numPr>
          <w:ilvl w:val="0"/>
          <w:numId w:val="11"/>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库存上下限设置支持批量设置、支持单品设置。</w:t>
      </w:r>
    </w:p>
    <w:p>
      <w:pPr>
        <w:pStyle w:val="11"/>
        <w:numPr>
          <w:ilvl w:val="0"/>
          <w:numId w:val="11"/>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多选记录，点击批量设置，或者单点操作，打开设置界面</w:t>
      </w:r>
    </w:p>
    <w:p>
      <w:pPr>
        <w:pStyle w:val="11"/>
        <w:numPr>
          <w:ilvl w:val="0"/>
          <w:numId w:val="9"/>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在设置界面下，用户可以输入库存上限、库存下限，点击保存，即可生效。</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pStyle w:val="5"/>
        <w:numPr>
          <w:ilvl w:val="1"/>
          <w:numId w:val="0"/>
        </w:numPr>
        <w:tabs>
          <w:tab w:val="clear" w:pos="1582"/>
        </w:tabs>
        <w:jc w:val="left"/>
        <w:rPr>
          <w:rFonts w:hint="eastAsia" w:ascii="华文黑体" w:hAnsi="华文黑体" w:eastAsia="华文黑体" w:cs="华文黑体"/>
        </w:rPr>
      </w:pPr>
      <w:bookmarkStart w:id="114" w:name="_Toc363019164_WPSOffice_Level2"/>
      <w:r>
        <w:rPr>
          <w:rFonts w:hint="eastAsia" w:ascii="华文黑体" w:hAnsi="华文黑体" w:eastAsia="华文黑体" w:cs="华文黑体"/>
        </w:rPr>
        <w:t>2.7信息查询与报表</w:t>
      </w:r>
      <w:bookmarkEnd w:id="114"/>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lang w:eastAsia="zh-CN"/>
        </w:rPr>
      </w:pPr>
      <w:bookmarkStart w:id="115" w:name="_Toc762381761_WPSOffice_Level3"/>
      <w:r>
        <w:rPr>
          <w:rFonts w:hint="eastAsia" w:ascii="华文黑体" w:hAnsi="华文黑体" w:eastAsia="华文黑体" w:cs="华文黑体"/>
          <w:color w:val="000000"/>
          <w:lang w:eastAsia="zh-CN"/>
        </w:rPr>
        <w:t>2.7.1总体设计</w:t>
      </w:r>
      <w:bookmarkEnd w:id="115"/>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概述</w:t>
      </w:r>
    </w:p>
    <w:p>
      <w:pPr>
        <w:pStyle w:val="9"/>
        <w:ind w:firstLine="420"/>
        <w:jc w:val="left"/>
        <w:rPr>
          <w:rFonts w:hint="eastAsia" w:ascii="华文黑体" w:hAnsi="华文黑体" w:eastAsia="华文黑体" w:cs="华文黑体"/>
        </w:rPr>
      </w:pPr>
      <w:r>
        <w:rPr>
          <w:rFonts w:hint="eastAsia" w:ascii="华文黑体" w:hAnsi="华文黑体" w:eastAsia="华文黑体" w:cs="华文黑体"/>
        </w:rPr>
        <w:t>信息查询与报表是用来查询分析库存整体情况，包含入库明细查询、出库明细查询、当前任务查询、历史任务查询、库存量查询、库位状态查询、产品条码查询等八个功能点，提供便捷的方式统计、分析库存情况。</w:t>
      </w:r>
      <w:r>
        <w:rPr>
          <w:rFonts w:hint="eastAsia" w:ascii="华文黑体" w:hAnsi="华文黑体" w:eastAsia="华文黑体" w:cs="华文黑体"/>
        </w:rPr>
        <w:tab/>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软件功能结构图</w:t>
      </w:r>
    </w:p>
    <w:p>
      <w:pPr>
        <w:pStyle w:val="11"/>
        <w:jc w:val="left"/>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69865" cy="847090"/>
            <wp:effectExtent l="0" t="0" r="13335" b="1651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41"/>
                    <a:stretch>
                      <a:fillRect/>
                    </a:stretch>
                  </pic:blipFill>
                  <pic:spPr>
                    <a:xfrm>
                      <a:off x="0" y="0"/>
                      <a:ext cx="5269865" cy="847090"/>
                    </a:xfrm>
                    <a:prstGeom prst="rect">
                      <a:avLst/>
                    </a:prstGeom>
                    <a:noFill/>
                    <a:ln w="9525">
                      <a:noFill/>
                    </a:ln>
                  </pic:spPr>
                </pic:pic>
              </a:graphicData>
            </a:graphic>
          </wp:inline>
        </w:drawing>
      </w:r>
    </w:p>
    <w:p>
      <w:pPr>
        <w:pStyle w:val="11"/>
        <w:jc w:val="center"/>
        <w:rPr>
          <w:rFonts w:hint="eastAsia" w:ascii="华文黑体" w:hAnsi="华文黑体" w:eastAsia="华文黑体" w:cs="华文黑体"/>
        </w:rPr>
      </w:pPr>
      <w:r>
        <w:rPr>
          <w:rFonts w:hint="default" w:ascii="华文黑体" w:hAnsi="华文黑体" w:eastAsia="华文黑体" w:cs="华文黑体"/>
          <w:sz w:val="18"/>
          <w:szCs w:val="18"/>
        </w:rPr>
        <w:t>图37 软件功能结构图</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软件功能列表</w:t>
      </w:r>
    </w:p>
    <w:tbl>
      <w:tblPr>
        <w:tblStyle w:val="17"/>
        <w:tblW w:w="8517"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014"/>
        <w:gridCol w:w="1747"/>
        <w:gridCol w:w="1599"/>
        <w:gridCol w:w="415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序号</w:t>
            </w:r>
          </w:p>
        </w:tc>
        <w:tc>
          <w:tcPr>
            <w:tcW w:w="1747"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一级功能</w:t>
            </w:r>
          </w:p>
        </w:tc>
        <w:tc>
          <w:tcPr>
            <w:tcW w:w="1599"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二级功能</w:t>
            </w:r>
          </w:p>
        </w:tc>
        <w:tc>
          <w:tcPr>
            <w:tcW w:w="4157" w:type="dxa"/>
            <w:shd w:val="clear" w:color="auto" w:fill="auto"/>
            <w:vAlign w:val="center"/>
          </w:tcPr>
          <w:p>
            <w:pPr>
              <w:spacing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描述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99" w:hRule="atLeast"/>
        </w:trPr>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47" w:type="dxa"/>
            <w:vMerge w:val="restart"/>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信息查询与报表</w:t>
            </w: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入库明细查询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按时间段、入库任务号查询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tabs>
                <w:tab w:val="right" w:pos="1531"/>
              </w:tabs>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出库明细查询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按时间段、出库任务号查询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当前任务查询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当前正在执行的任务信息查询、</w:t>
            </w:r>
          </w:p>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当前任务的执行进度和执行情况等信息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4</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历史任务查询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按时间段、入库任务号查询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5</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库存量查询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各库位库存量统计查询、可按库区、按行、列、层多级筛选查看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6</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库位状态查询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各库位状态查看、最好能直观显示库位状态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c>
          <w:tcPr>
            <w:tcW w:w="1014" w:type="dxa"/>
            <w:shd w:val="clear" w:color="auto" w:fill="auto"/>
            <w:vAlign w:val="center"/>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7</w:t>
            </w:r>
          </w:p>
        </w:tc>
        <w:tc>
          <w:tcPr>
            <w:tcW w:w="1747" w:type="dxa"/>
            <w:vMerge w:val="continue"/>
            <w:shd w:val="clear" w:color="auto" w:fill="auto"/>
            <w:vAlign w:val="center"/>
          </w:tcPr>
          <w:p>
            <w:pPr>
              <w:spacing w:line="360" w:lineRule="auto"/>
              <w:jc w:val="left"/>
              <w:rPr>
                <w:rFonts w:hint="eastAsia" w:ascii="华文黑体" w:hAnsi="华文黑体" w:eastAsia="华文黑体" w:cs="华文黑体"/>
                <w:szCs w:val="21"/>
              </w:rPr>
            </w:pPr>
          </w:p>
        </w:tc>
        <w:tc>
          <w:tcPr>
            <w:tcW w:w="1599" w:type="dxa"/>
            <w:shd w:val="clear" w:color="auto" w:fill="auto"/>
            <w:vAlign w:val="center"/>
          </w:tcPr>
          <w:p>
            <w:pPr>
              <w:widowControl/>
              <w:spacing w:line="360" w:lineRule="auto"/>
              <w:jc w:val="left"/>
              <w:textAlignment w:val="bottom"/>
              <w:rPr>
                <w:rFonts w:hint="eastAsia" w:ascii="华文黑体" w:hAnsi="华文黑体" w:eastAsia="华文黑体" w:cs="华文黑体"/>
                <w:szCs w:val="21"/>
              </w:rPr>
            </w:pPr>
            <w:r>
              <w:rPr>
                <w:rFonts w:hint="eastAsia" w:ascii="华文黑体" w:hAnsi="华文黑体" w:eastAsia="华文黑体" w:cs="华文黑体"/>
                <w:szCs w:val="21"/>
              </w:rPr>
              <w:t>产品条码查询</w:t>
            </w:r>
          </w:p>
        </w:tc>
        <w:tc>
          <w:tcPr>
            <w:tcW w:w="4157" w:type="dxa"/>
            <w:shd w:val="clear" w:color="auto" w:fill="auto"/>
            <w:vAlign w:val="center"/>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库内的产品条码查询，</w:t>
            </w:r>
          </w:p>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可根据条码筛选到产品所存放的库位位置、</w:t>
            </w:r>
          </w:p>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看到入库对应的信息</w:t>
            </w:r>
          </w:p>
        </w:tc>
      </w:tr>
    </w:tbl>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16" w:name="_Toc1462819125_WPSOffice_Level3"/>
      <w:r>
        <w:rPr>
          <w:rFonts w:hint="eastAsia" w:ascii="华文黑体" w:hAnsi="华文黑体" w:eastAsia="华文黑体" w:cs="华文黑体"/>
          <w:color w:val="000000"/>
        </w:rPr>
        <w:t>2.7.2 接口设计</w:t>
      </w:r>
      <w:bookmarkEnd w:id="116"/>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2.7.2.1外部系统接口</w:t>
      </w:r>
    </w:p>
    <w:p>
      <w:pPr>
        <w:jc w:val="left"/>
        <w:rPr>
          <w:rFonts w:hint="eastAsia" w:ascii="华文黑体" w:hAnsi="华文黑体" w:eastAsia="华文黑体" w:cs="华文黑体"/>
        </w:rPr>
      </w:pPr>
      <w:r>
        <w:rPr>
          <w:rFonts w:hint="eastAsia" w:ascii="华文黑体" w:hAnsi="华文黑体" w:eastAsia="华文黑体" w:cs="华文黑体"/>
        </w:rPr>
        <w:t>无</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2.7.2.2模块间接口</w:t>
      </w:r>
    </w:p>
    <w:p>
      <w:pPr>
        <w:jc w:val="left"/>
        <w:rPr>
          <w:rFonts w:hint="eastAsia" w:ascii="华文黑体" w:hAnsi="华文黑体" w:eastAsia="华文黑体" w:cs="华文黑体"/>
        </w:rPr>
      </w:pPr>
      <w:r>
        <w:rPr>
          <w:rFonts w:hint="eastAsia" w:ascii="华文黑体" w:hAnsi="华文黑体" w:eastAsia="华文黑体" w:cs="华文黑体"/>
        </w:rPr>
        <w:t>无</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17" w:name="_Toc1208243019_WPSOffice_Level3"/>
      <w:r>
        <w:rPr>
          <w:rFonts w:hint="eastAsia" w:ascii="华文黑体" w:hAnsi="华文黑体" w:eastAsia="华文黑体" w:cs="华文黑体"/>
          <w:color w:val="000000"/>
        </w:rPr>
        <w:t>2.7.3入库明细查询</w:t>
      </w:r>
      <w:bookmarkEnd w:id="117"/>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入库明细查询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入库明细查询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主要按照时间段、入库任务号查询入库任务列表，以及查看任务详情。</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入库明细查询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信息查询报表\入库明细查询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T_Base_StoreIo</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出入库主表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用来记录出入库主信息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T_Base_StoreIoSon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出入库子表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用来记录出入库明细信息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./wms/infoquery/querystockin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./wms/infoquery/queyrstockin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入库明细查询</w:t>
      </w:r>
    </w:p>
    <w:p>
      <w:pPr>
        <w:pStyle w:val="11"/>
        <w:jc w:val="center"/>
        <w:rPr>
          <w:rFonts w:hint="eastAsia" w:ascii="华文黑体" w:hAnsi="华文黑体" w:eastAsia="华文黑体" w:cs="华文黑体"/>
          <w:sz w:val="21"/>
          <w:szCs w:val="21"/>
        </w:rPr>
      </w:pPr>
      <w:r>
        <w:drawing>
          <wp:inline distT="0" distB="0" distL="114300" distR="114300">
            <wp:extent cx="5270500" cy="3234055"/>
            <wp:effectExtent l="0" t="0" r="12700" b="17145"/>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42"/>
                    <a:stretch>
                      <a:fillRect/>
                    </a:stretch>
                  </pic:blipFill>
                  <pic:spPr>
                    <a:xfrm>
                      <a:off x="0" y="0"/>
                      <a:ext cx="5270500" cy="3234055"/>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38 入库明细查询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入库开始日期、入库结束日期、任务号等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入库开始、结束日期为一个范围，默认为空，查询全部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查询结果上表格为主任务信息，点击主任务信息后，下表格动态变化，显示内容为选中某主任务的明细任务</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任务名称：主任务的任务名称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供应商：显示供应商名称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生产订单编号、采购订单编号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总数量：明细任务数量之和</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numPr>
          <w:ilvl w:val="0"/>
          <w:numId w:val="12"/>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输入时间范围，按照时间范围进行查询</w:t>
      </w:r>
    </w:p>
    <w:p>
      <w:pPr>
        <w:pStyle w:val="11"/>
        <w:numPr>
          <w:ilvl w:val="0"/>
          <w:numId w:val="12"/>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输入任务号，按照任务号模糊查询</w:t>
      </w:r>
    </w:p>
    <w:p>
      <w:pPr>
        <w:pStyle w:val="11"/>
        <w:numPr>
          <w:ilvl w:val="0"/>
          <w:numId w:val="12"/>
        </w:numPr>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上下表格支持联动，选中上表格数据，下表格显示选中记录的明细信息。</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18" w:name="_Toc335054301_WPSOffice_Level3"/>
      <w:r>
        <w:rPr>
          <w:rFonts w:hint="eastAsia" w:ascii="华文黑体" w:hAnsi="华文黑体" w:eastAsia="华文黑体" w:cs="华文黑体"/>
          <w:color w:val="000000"/>
        </w:rPr>
        <w:t>2.7.4出库明细查询</w:t>
      </w:r>
      <w:bookmarkEnd w:id="118"/>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出库明细查询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出库明细查询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主要按照时间段、出库任务号查询出库任务列表，以及查看任务详情。</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出库明细查询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信息查询报表\出库明细查询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T_Base_StoreIo</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出入库主表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用来记录出入库主信息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T_Base_StoreIoSon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出入库子表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用来记录出入库明细信息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./wms/infoquery/querystockout</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./wms/infoquery/queyrstockout</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出库明细查询</w:t>
      </w:r>
    </w:p>
    <w:p>
      <w:pPr>
        <w:pStyle w:val="11"/>
        <w:jc w:val="center"/>
      </w:pPr>
      <w:r>
        <w:drawing>
          <wp:inline distT="0" distB="0" distL="114300" distR="114300">
            <wp:extent cx="5120005" cy="3248025"/>
            <wp:effectExtent l="0" t="0" r="10795" b="3175"/>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43"/>
                    <a:stretch>
                      <a:fillRect/>
                    </a:stretch>
                  </pic:blipFill>
                  <pic:spPr>
                    <a:xfrm>
                      <a:off x="0" y="0"/>
                      <a:ext cx="5120005" cy="324802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21"/>
          <w:szCs w:val="21"/>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39 出库明细查询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出库开始日期、出库结束日期、任务号等</w:t>
            </w:r>
          </w:p>
        </w:tc>
        <w:tc>
          <w:tcPr>
            <w:tcW w:w="198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入库开始、结束日期为一个范围，默认为空，查询全部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查询结果上表格为主任务信息，点击主任务信息后，下表格动态变化，显示内容为选中某主任务的明细任务</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任务号：任务编号</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任务名称：主任务的任务名称</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总数量：明细任务数量之和</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1、输入时间范围，按照时间范围进行查询</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2、输入任务号，按照任务号模糊查询</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3、上下表格支持联动，选中上表格数据，下表格显示选中记录的明细信息。</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19" w:name="_Toc555514473_WPSOffice_Level3"/>
      <w:r>
        <w:rPr>
          <w:rFonts w:hint="eastAsia" w:ascii="华文黑体" w:hAnsi="华文黑体" w:eastAsia="华文黑体" w:cs="华文黑体"/>
          <w:color w:val="000000"/>
        </w:rPr>
        <w:t>2.7.5当前任务查询</w:t>
      </w:r>
      <w:bookmarkEnd w:id="119"/>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当前任务查询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当前任务查询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主要按照任务号查询当前堆垛机、RGV任务列表，以及查看任务详情。</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当前任务查询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QueryStockRealtime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信息查询报表\当前任务查询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T_Task_RGV</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RGV任务表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用来记录RGV小车任务信息。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T_Task_Stacker</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堆垛机任务表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用来记录堆垛机任务信息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./wms/infoquery/querystockrealtime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./wms/infoquery/queyrstockrealtime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当前任务查询</w:t>
      </w:r>
    </w:p>
    <w:p>
      <w:pPr>
        <w:pStyle w:val="11"/>
        <w:jc w:val="center"/>
        <w:rPr>
          <w:rFonts w:hint="eastAsia" w:ascii="华文黑体" w:hAnsi="华文黑体" w:eastAsia="华文黑体" w:cs="华文黑体"/>
          <w:sz w:val="21"/>
          <w:szCs w:val="21"/>
        </w:rPr>
      </w:pPr>
      <w:r>
        <w:drawing>
          <wp:inline distT="0" distB="0" distL="114300" distR="114300">
            <wp:extent cx="5269230" cy="3018155"/>
            <wp:effectExtent l="0" t="0" r="13970" b="4445"/>
            <wp:docPr id="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pic:cNvPicPr>
                      <a:picLocks noChangeAspect="1"/>
                    </pic:cNvPicPr>
                  </pic:nvPicPr>
                  <pic:blipFill>
                    <a:blip r:embed="rId44"/>
                    <a:stretch>
                      <a:fillRect/>
                    </a:stretch>
                  </pic:blipFill>
                  <pic:spPr>
                    <a:xfrm>
                      <a:off x="0" y="0"/>
                      <a:ext cx="5269230" cy="3018155"/>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40 当前任务查询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3432"/>
        <w:gridCol w:w="70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432"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70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43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模糊查询，支持任务号、任务名称、生产订单号、采购订单号等</w:t>
            </w:r>
          </w:p>
        </w:tc>
        <w:tc>
          <w:tcPr>
            <w:tcW w:w="708"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查询结果上包含三部分：RGV任务信息、堆垛机任务信息、扫码任务信息</w:t>
            </w:r>
          </w:p>
        </w:tc>
        <w:tc>
          <w:tcPr>
            <w:tcW w:w="3432"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RGV任务信息包含任务类型、任务号、任务名称、任务类型、产品条码、托盘号、RGV小车号、起始点、终点、任务状态、修改时间</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堆垛机任务信息包含任务类型、任务号、任务名称、任务类型、产品条码、托盘号、堆垛机小车号、起始点、终点、任务状态、修改时间</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扫码任务信息包含任务类型、任务号、产品编码、产品条码、托盘号、RGV小车号、库位编码、任务状态、扫描时间</w:t>
            </w:r>
          </w:p>
        </w:tc>
        <w:tc>
          <w:tcPr>
            <w:tcW w:w="708"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1、输入任务号/任务名称/生产订单/采购订单，并按照输入进行模糊查询</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20" w:name="_Toc1420334202_WPSOffice_Level3"/>
      <w:r>
        <w:rPr>
          <w:rFonts w:hint="eastAsia" w:ascii="华文黑体" w:hAnsi="华文黑体" w:eastAsia="华文黑体" w:cs="华文黑体"/>
          <w:color w:val="000000"/>
        </w:rPr>
        <w:t>2.7.6历史任务查询</w:t>
      </w:r>
      <w:bookmarkEnd w:id="120"/>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历史任务查询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历史任务查询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主要按照时间范围、任务号等模糊查询当前出入库任务列表，以及查看任务详情。</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历史任务查询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信息查询报表\历史任务查询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T_Task_RGV</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RGV任务表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用来记录RGV小车任务信息。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T_Task_Stacker</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堆垛机任务表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用来记录堆垛机任务信息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./wms/infoquery/querystockhistory</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./wms/infoquery/queyrstockhistory</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历史任务查询</w:t>
      </w:r>
    </w:p>
    <w:p>
      <w:pPr>
        <w:pStyle w:val="11"/>
        <w:jc w:val="center"/>
        <w:rPr>
          <w:rFonts w:hint="eastAsia" w:ascii="华文黑体" w:hAnsi="华文黑体" w:eastAsia="华文黑体" w:cs="华文黑体"/>
        </w:rPr>
      </w:pPr>
      <w:r>
        <w:drawing>
          <wp:inline distT="0" distB="0" distL="114300" distR="114300">
            <wp:extent cx="5272405" cy="3041015"/>
            <wp:effectExtent l="0" t="0" r="10795" b="6985"/>
            <wp:docPr id="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pic:cNvPicPr>
                      <a:picLocks noChangeAspect="1"/>
                    </pic:cNvPicPr>
                  </pic:nvPicPr>
                  <pic:blipFill>
                    <a:blip r:embed="rId45"/>
                    <a:stretch>
                      <a:fillRect/>
                    </a:stretch>
                  </pic:blipFill>
                  <pic:spPr>
                    <a:xfrm>
                      <a:off x="0" y="0"/>
                      <a:ext cx="5272405" cy="3041015"/>
                    </a:xfrm>
                    <a:prstGeom prst="rect">
                      <a:avLst/>
                    </a:prstGeom>
                    <a:noFill/>
                    <a:ln w="9525">
                      <a:noFill/>
                    </a:ln>
                  </pic:spPr>
                </pic:pic>
              </a:graphicData>
            </a:graphic>
          </wp:inline>
        </w:drawing>
      </w:r>
    </w:p>
    <w:p>
      <w:pPr>
        <w:pStyle w:val="11"/>
        <w:jc w:val="center"/>
        <w:rPr>
          <w:rFonts w:hint="eastAsia" w:ascii="华文黑体" w:hAnsi="华文黑体" w:eastAsia="华文黑体" w:cs="华文黑体"/>
          <w:sz w:val="21"/>
          <w:szCs w:val="21"/>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41 历史任务查询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3391"/>
        <w:gridCol w:w="74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3391"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749"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339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模糊查询，支持任务号、任务名称、生产订单号、采购订单号以及按照时间范围等查询</w:t>
            </w:r>
          </w:p>
        </w:tc>
        <w:tc>
          <w:tcPr>
            <w:tcW w:w="749"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查询结果上表格为主任务信息，点击主任务信息后，下表格动态变化，显示内容为选中某主任务的明细任务</w:t>
            </w:r>
          </w:p>
        </w:tc>
        <w:tc>
          <w:tcPr>
            <w:tcW w:w="3391"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RGV任务信息包含任务类型、任务号、任务名称、任务类型、产品条码、托盘号、RGV小车号、起始点、终点、任务状态、修改时间</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堆垛机任务信息包含任务类型、任务号、任务名称、任务类型、产品条码、托盘号、堆垛机小车号、起始点、终点、任务状态、修改时间</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扫码任务信息包含任务类型、任务号、产品编码、产品条码、托盘号、RGV小车号、库位编码、任务状态、扫描时间</w:t>
            </w:r>
          </w:p>
        </w:tc>
        <w:tc>
          <w:tcPr>
            <w:tcW w:w="749"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1、输入任务号/任务名称/生产订单/采购订单，并按照输入进行模糊查询，同时支持时间范围筛选。</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2、上下表格支持联动，选中上表格数据，下表格显示选中记录的明细信息。</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21" w:name="_Toc128712962_WPSOffice_Level3"/>
      <w:r>
        <w:rPr>
          <w:rFonts w:hint="eastAsia" w:ascii="华文黑体" w:hAnsi="华文黑体" w:eastAsia="华文黑体" w:cs="华文黑体"/>
          <w:color w:val="000000"/>
        </w:rPr>
        <w:t>2.7.7库存量查询</w:t>
      </w:r>
      <w:bookmarkEnd w:id="121"/>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库存量查询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库存量查询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主要按照库区、库位行、列、层进行搜索。</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库存量查询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信息查询报表\库存量查询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./wms/infoquery/querystockstatus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./wms/infoquery/queyrstockstatus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库存量查询</w:t>
      </w:r>
    </w:p>
    <w:p>
      <w:pPr>
        <w:pStyle w:val="11"/>
        <w:jc w:val="center"/>
        <w:rPr>
          <w:rFonts w:hint="eastAsia" w:ascii="华文黑体" w:hAnsi="华文黑体" w:eastAsia="华文黑体" w:cs="华文黑体"/>
          <w:sz w:val="21"/>
          <w:szCs w:val="21"/>
        </w:rPr>
      </w:pPr>
      <w:r>
        <w:drawing>
          <wp:inline distT="0" distB="0" distL="114300" distR="114300">
            <wp:extent cx="5269230" cy="3244850"/>
            <wp:effectExtent l="0" t="0" r="13970" b="6350"/>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pic:cNvPicPr>
                      <a:picLocks noChangeAspect="1"/>
                    </pic:cNvPicPr>
                  </pic:nvPicPr>
                  <pic:blipFill>
                    <a:blip r:embed="rId46"/>
                    <a:stretch>
                      <a:fillRect/>
                    </a:stretch>
                  </pic:blipFill>
                  <pic:spPr>
                    <a:xfrm>
                      <a:off x="0" y="0"/>
                      <a:ext cx="5269230" cy="3244850"/>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42 库存量查询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模糊查询，支持按库区，库位行列层等查询</w:t>
            </w:r>
          </w:p>
          <w:p>
            <w:pPr>
              <w:pStyle w:val="9"/>
              <w:jc w:val="left"/>
              <w:rPr>
                <w:rFonts w:hint="eastAsia" w:ascii="华文黑体" w:hAnsi="华文黑体" w:eastAsia="华文黑体" w:cs="华文黑体"/>
                <w:sz w:val="18"/>
                <w:szCs w:val="18"/>
              </w:rPr>
            </w:pP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查询结果为库存信息</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包含库区、库位、产品名称、批次、产品型号、规格型号、数量等信息</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1、按条件查询，并在表格中展示结果。</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22" w:name="_Toc762719805_WPSOffice_Level3"/>
      <w:r>
        <w:rPr>
          <w:rFonts w:hint="eastAsia" w:ascii="华文黑体" w:hAnsi="华文黑体" w:eastAsia="华文黑体" w:cs="华文黑体"/>
          <w:color w:val="000000"/>
        </w:rPr>
        <w:t>2.7.8库位状态查询</w:t>
      </w:r>
      <w:bookmarkEnd w:id="122"/>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库位状态查询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库位状态查询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主要按照库区、库位行、列、层进行搜索。</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库位状态查询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信息查询报表\库位状态查询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./wms/infoquery/querystockstatus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./wms/infoquery/queyrstockstatus</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库位状态查询</w:t>
      </w:r>
    </w:p>
    <w:p>
      <w:pPr>
        <w:pStyle w:val="11"/>
        <w:jc w:val="center"/>
        <w:rPr>
          <w:rFonts w:hint="eastAsia" w:ascii="华文黑体" w:hAnsi="华文黑体" w:eastAsia="华文黑体" w:cs="华文黑体"/>
          <w:sz w:val="18"/>
          <w:szCs w:val="18"/>
        </w:rPr>
      </w:pPr>
      <w:r>
        <w:drawing>
          <wp:inline distT="0" distB="0" distL="114300" distR="114300">
            <wp:extent cx="5269865" cy="3416300"/>
            <wp:effectExtent l="0" t="0" r="13335" b="12700"/>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2"/>
                    <pic:cNvPicPr>
                      <a:picLocks noChangeAspect="1"/>
                    </pic:cNvPicPr>
                  </pic:nvPicPr>
                  <pic:blipFill>
                    <a:blip r:embed="rId47"/>
                    <a:stretch>
                      <a:fillRect/>
                    </a:stretch>
                  </pic:blipFill>
                  <pic:spPr>
                    <a:xfrm>
                      <a:off x="0" y="0"/>
                      <a:ext cx="5269865" cy="3416300"/>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43 库位状态查询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模糊查询，支持按库区，库位行列层等查询</w:t>
            </w:r>
          </w:p>
          <w:p>
            <w:pPr>
              <w:pStyle w:val="9"/>
              <w:jc w:val="left"/>
              <w:rPr>
                <w:rFonts w:hint="eastAsia" w:ascii="华文黑体" w:hAnsi="华文黑体" w:eastAsia="华文黑体" w:cs="华文黑体"/>
                <w:sz w:val="18"/>
                <w:szCs w:val="18"/>
              </w:rPr>
            </w:pP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查询结果为库存信息</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包含库区、库位、产品名称、批次、产品型号、规格型号、数量等信息</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1、按条件查询，并在图形中展示结果。</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sz w:val="21"/>
          <w:szCs w:val="21"/>
        </w:rPr>
      </w:pPr>
      <w:bookmarkStart w:id="123" w:name="_Toc701873692_WPSOffice_Level3"/>
      <w:r>
        <w:rPr>
          <w:rFonts w:hint="eastAsia" w:ascii="华文黑体" w:hAnsi="华文黑体" w:eastAsia="华文黑体" w:cs="华文黑体"/>
          <w:color w:val="000000"/>
        </w:rPr>
        <w:t>2.7.9产品条码查询</w:t>
      </w:r>
      <w:bookmarkEnd w:id="123"/>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产品条码查询</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产品条码查询</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主要按照产品条码进行搜索库存和出入库信息。</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产品条码查询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QueryStockByCode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信息查询报表\产品条码查询</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T_Base_Sern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产品条码表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用来记录产品编码、型号等基础信息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./wms/infoquery/querystockbycode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./wms/infoquery/queyrstockbycode</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代码域为wms/infoquery</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产品条码查询</w:t>
      </w:r>
    </w:p>
    <w:p>
      <w:pPr>
        <w:pStyle w:val="11"/>
        <w:jc w:val="center"/>
        <w:rPr>
          <w:rFonts w:hint="eastAsia" w:ascii="华文黑体" w:hAnsi="华文黑体" w:eastAsia="华文黑体" w:cs="华文黑体"/>
          <w:sz w:val="21"/>
          <w:szCs w:val="21"/>
        </w:rPr>
      </w:pPr>
      <w:r>
        <w:drawing>
          <wp:inline distT="0" distB="0" distL="114300" distR="114300">
            <wp:extent cx="5269230" cy="3451225"/>
            <wp:effectExtent l="0" t="0" r="13970" b="317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48"/>
                    <a:stretch>
                      <a:fillRect/>
                    </a:stretch>
                  </pic:blipFill>
                  <pic:spPr>
                    <a:xfrm>
                      <a:off x="0" y="0"/>
                      <a:ext cx="5269230" cy="3451225"/>
                    </a:xfrm>
                    <a:prstGeom prst="rect">
                      <a:avLst/>
                    </a:prstGeom>
                    <a:noFill/>
                    <a:ln w="9525">
                      <a:noFill/>
                    </a:ln>
                  </pic:spPr>
                </pic:pic>
              </a:graphicData>
            </a:graphic>
          </wp:inline>
        </w:drawing>
      </w: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44 产品条码查询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输入查询条件</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模糊查询，支持按产品条码等查询</w:t>
            </w:r>
          </w:p>
          <w:p>
            <w:pPr>
              <w:pStyle w:val="9"/>
              <w:jc w:val="left"/>
              <w:rPr>
                <w:rFonts w:hint="eastAsia" w:ascii="华文黑体" w:hAnsi="华文黑体" w:eastAsia="华文黑体" w:cs="华文黑体"/>
                <w:sz w:val="18"/>
                <w:szCs w:val="18"/>
              </w:rPr>
            </w:pP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根据查询条件列出查询结果。</w:t>
            </w:r>
          </w:p>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查询结果为库存信息、出入库信息</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包含库存量、出库、入库等信息</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pStyle w:val="11"/>
        <w:numPr>
          <w:ilvl w:val="0"/>
          <w:numId w:val="13"/>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按条件查询，并在表格中展示，包含库存信息表、出入库信息。</w:t>
      </w:r>
    </w:p>
    <w:p>
      <w:pPr>
        <w:pStyle w:val="11"/>
        <w:numPr>
          <w:ilvl w:val="0"/>
          <w:numId w:val="13"/>
        </w:numPr>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出入库主从表格存在联动，点击主表信息，从表数据动态变化。</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ind w:firstLine="420"/>
        <w:jc w:val="left"/>
        <w:rPr>
          <w:rFonts w:hint="eastAsia" w:ascii="华文黑体" w:hAnsi="华文黑体" w:eastAsia="华文黑体" w:cs="华文黑体"/>
        </w:rPr>
      </w:pPr>
    </w:p>
    <w:p>
      <w:pPr>
        <w:pStyle w:val="5"/>
        <w:numPr>
          <w:ilvl w:val="1"/>
          <w:numId w:val="0"/>
        </w:numPr>
        <w:tabs>
          <w:tab w:val="clear" w:pos="1582"/>
        </w:tabs>
        <w:jc w:val="left"/>
        <w:rPr>
          <w:rFonts w:hint="eastAsia" w:ascii="华文黑体" w:hAnsi="华文黑体" w:eastAsia="华文黑体" w:cs="华文黑体"/>
        </w:rPr>
      </w:pPr>
      <w:bookmarkStart w:id="124" w:name="_Toc262048221_WPSOffice_Level2"/>
      <w:r>
        <w:rPr>
          <w:rFonts w:hint="eastAsia" w:ascii="华文黑体" w:hAnsi="华文黑体" w:eastAsia="华文黑体" w:cs="华文黑体"/>
        </w:rPr>
        <w:t>2.8现场看板</w:t>
      </w:r>
      <w:bookmarkEnd w:id="124"/>
    </w:p>
    <w:p>
      <w:pPr>
        <w:pStyle w:val="7"/>
        <w:keepNext/>
        <w:numPr>
          <w:ilvl w:val="3"/>
          <w:numId w:val="0"/>
        </w:numPr>
        <w:pBdr>
          <w:top w:val="none" w:color="auto" w:sz="0" w:space="0"/>
          <w:left w:val="none" w:color="auto" w:sz="0" w:space="0"/>
        </w:pBdr>
        <w:tabs>
          <w:tab w:val="clear" w:pos="1440"/>
        </w:tabs>
        <w:spacing w:line="360" w:lineRule="auto"/>
        <w:rPr>
          <w:rFonts w:hint="eastAsia" w:ascii="华文黑体" w:hAnsi="华文黑体" w:eastAsia="华文黑体" w:cs="华文黑体"/>
          <w:color w:val="000000"/>
        </w:rPr>
      </w:pPr>
      <w:bookmarkStart w:id="125" w:name="_Toc263468473_WPSOffice_Level3"/>
      <w:r>
        <w:rPr>
          <w:rFonts w:hint="eastAsia" w:ascii="华文黑体" w:hAnsi="华文黑体" w:eastAsia="华文黑体" w:cs="华文黑体"/>
          <w:color w:val="000000"/>
        </w:rPr>
        <w:t>2.8.1现场看板</w:t>
      </w:r>
      <w:bookmarkEnd w:id="125"/>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功能详细描述</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821"/>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154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页面名称</w:t>
            </w:r>
          </w:p>
        </w:tc>
        <w:tc>
          <w:tcPr>
            <w:tcW w:w="18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功能名称</w:t>
            </w:r>
          </w:p>
        </w:tc>
        <w:tc>
          <w:tcPr>
            <w:tcW w:w="535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现场看板</w:t>
            </w:r>
          </w:p>
        </w:tc>
        <w:tc>
          <w:tcPr>
            <w:tcW w:w="18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现场看板</w:t>
            </w:r>
          </w:p>
        </w:tc>
        <w:tc>
          <w:tcPr>
            <w:tcW w:w="535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主要按照任务作业情况实时展示整体运行情况。</w:t>
            </w:r>
          </w:p>
        </w:tc>
      </w:tr>
    </w:tbl>
    <w:p>
      <w:pPr>
        <w:pStyle w:val="11"/>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功能属性设计</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800"/>
        <w:gridCol w:w="6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序号</w:t>
            </w:r>
          </w:p>
        </w:tc>
        <w:tc>
          <w:tcPr>
            <w:tcW w:w="1800"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属性</w:t>
            </w:r>
          </w:p>
        </w:tc>
        <w:tc>
          <w:tcPr>
            <w:tcW w:w="609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功能中文名称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现场看板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功能英文名称</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QueryStockKanban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3</w:t>
            </w:r>
          </w:p>
        </w:tc>
        <w:tc>
          <w:tcPr>
            <w:tcW w:w="1800"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菜单路径</w:t>
            </w:r>
          </w:p>
        </w:tc>
        <w:tc>
          <w:tcPr>
            <w:tcW w:w="6092"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现场看板</w:t>
            </w: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数据库设计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列表描述需要访问的后台数据结构，包括表、视图、存储过程等；并给以描述。</w:t>
      </w: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317"/>
        <w:gridCol w:w="1413"/>
        <w:gridCol w:w="1991"/>
        <w:gridCol w:w="1721"/>
        <w:gridCol w:w="127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31" w:hRule="atLeast"/>
        </w:trPr>
        <w:tc>
          <w:tcPr>
            <w:tcW w:w="2317" w:type="dxa"/>
            <w:vAlign w:val="center"/>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413"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99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21"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7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T_Base_Stock</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库存表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用来存储当前库存情况，包含产品名称、数量、库位等信息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T_Base_Storehouse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库位表</w:t>
            </w:r>
          </w:p>
          <w:p>
            <w:pPr>
              <w:spacing w:line="360" w:lineRule="auto"/>
              <w:jc w:val="left"/>
              <w:rPr>
                <w:rFonts w:hint="eastAsia" w:ascii="华文黑体" w:hAnsi="华文黑体" w:eastAsia="华文黑体" w:cs="华文黑体"/>
                <w:szCs w:val="21"/>
              </w:rPr>
            </w:pP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用来记录库位信息以及托盘信息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T_Base_Region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库区表</w:t>
            </w:r>
          </w:p>
        </w:tc>
        <w:tc>
          <w:tcPr>
            <w:tcW w:w="1991" w:type="dxa"/>
          </w:tcPr>
          <w:p>
            <w:pPr>
              <w:spacing w:line="360" w:lineRule="auto"/>
              <w:ind w:left="420" w:hanging="420"/>
              <w:jc w:val="left"/>
              <w:rPr>
                <w:rFonts w:hint="eastAsia" w:ascii="华文黑体" w:hAnsi="华文黑体" w:eastAsia="华文黑体" w:cs="华文黑体"/>
                <w:szCs w:val="21"/>
              </w:rPr>
            </w:pPr>
            <w:r>
              <w:rPr>
                <w:rFonts w:hint="eastAsia" w:ascii="华文黑体" w:hAnsi="华文黑体" w:eastAsia="华文黑体" w:cs="华文黑体"/>
                <w:szCs w:val="21"/>
              </w:rPr>
              <w:t>用来记录库区信息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T_Base_Warehouse</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仓库表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用来记录仓库属性信息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T_Base_Sern</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产品条码表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用来记录产品编码、型号等基础信息</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T_Task_RGV</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RGV任务表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用来记录RGV小车执行情况</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2317"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T_Task_Stacker</w:t>
            </w:r>
          </w:p>
        </w:tc>
        <w:tc>
          <w:tcPr>
            <w:tcW w:w="1413"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堆垛机任务表</w:t>
            </w:r>
          </w:p>
        </w:tc>
        <w:tc>
          <w:tcPr>
            <w:tcW w:w="199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用来纪律堆垛机任务执行情况</w:t>
            </w:r>
          </w:p>
        </w:tc>
        <w:tc>
          <w:tcPr>
            <w:tcW w:w="1721" w:type="dxa"/>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w:t>
            </w:r>
          </w:p>
        </w:tc>
        <w:tc>
          <w:tcPr>
            <w:tcW w:w="1278" w:type="dxa"/>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程序结构设计</w:t>
      </w:r>
    </w:p>
    <w:p>
      <w:pPr>
        <w:pStyle w:val="11"/>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列表描述模块的程序结构，包括命名空间及命名规范等。</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4108"/>
        <w:gridCol w:w="327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类型</w:t>
            </w:r>
          </w:p>
        </w:tc>
        <w:tc>
          <w:tcPr>
            <w:tcW w:w="4108"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名称</w:t>
            </w:r>
          </w:p>
        </w:tc>
        <w:tc>
          <w:tcPr>
            <w:tcW w:w="3272" w:type="dxa"/>
          </w:tcPr>
          <w:p>
            <w:pPr>
              <w:spacing w:line="360" w:lineRule="auto"/>
              <w:jc w:val="left"/>
              <w:rPr>
                <w:rFonts w:hint="eastAsia" w:ascii="华文黑体" w:hAnsi="华文黑体" w:eastAsia="华文黑体" w:cs="华文黑体"/>
                <w:b/>
                <w:szCs w:val="21"/>
              </w:rPr>
            </w:pPr>
            <w:r>
              <w:rPr>
                <w:rFonts w:hint="eastAsia" w:ascii="华文黑体" w:hAnsi="华文黑体" w:eastAsia="华文黑体" w:cs="华文黑体"/>
                <w:b/>
                <w:szCs w:val="21"/>
              </w:rPr>
              <w:t>设计说明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./wms/kanban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代码域为wms/kanban</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页面路径</w:t>
            </w:r>
          </w:p>
        </w:tc>
        <w:tc>
          <w:tcPr>
            <w:tcW w:w="4108"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./wms/kanban</w:t>
            </w:r>
          </w:p>
        </w:tc>
        <w:tc>
          <w:tcPr>
            <w:tcW w:w="3272" w:type="dxa"/>
          </w:tcPr>
          <w:p>
            <w:pPr>
              <w:spacing w:line="360" w:lineRule="auto"/>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代码域为wms/kanban</w:t>
            </w:r>
          </w:p>
        </w:tc>
      </w:tr>
    </w:tbl>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用户界面</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1) 界面样式</w:t>
      </w:r>
    </w:p>
    <w:p>
      <w:pPr>
        <w:spacing w:line="360" w:lineRule="auto"/>
        <w:jc w:val="left"/>
        <w:rPr>
          <w:rFonts w:hint="eastAsia" w:ascii="华文黑体" w:hAnsi="华文黑体" w:eastAsia="华文黑体" w:cs="华文黑体"/>
          <w:b/>
        </w:rPr>
      </w:pPr>
      <w:r>
        <w:rPr>
          <w:rFonts w:hint="default" w:ascii="华文黑体" w:hAnsi="华文黑体" w:eastAsia="华文黑体" w:cs="华文黑体"/>
          <w:b/>
        </w:rPr>
        <w:t>现场看板</w:t>
      </w:r>
    </w:p>
    <w:p>
      <w:pPr>
        <w:pStyle w:val="11"/>
        <w:jc w:val="center"/>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44465" cy="2816225"/>
            <wp:effectExtent l="0" t="0" r="13335"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44465" cy="2816225"/>
                    </a:xfrm>
                    <a:prstGeom prst="rect">
                      <a:avLst/>
                    </a:prstGeom>
                  </pic:spPr>
                </pic:pic>
              </a:graphicData>
            </a:graphic>
          </wp:inline>
        </w:drawing>
      </w:r>
    </w:p>
    <w:p>
      <w:pPr>
        <w:pStyle w:val="11"/>
        <w:jc w:val="center"/>
        <w:rPr>
          <w:rFonts w:hint="eastAsia" w:ascii="华文黑体" w:hAnsi="华文黑体" w:eastAsia="华文黑体" w:cs="华文黑体"/>
          <w:sz w:val="21"/>
          <w:szCs w:val="21"/>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46 现场看板</w:t>
      </w:r>
    </w:p>
    <w:p>
      <w:pPr>
        <w:spacing w:line="360" w:lineRule="auto"/>
        <w:jc w:val="left"/>
        <w:rPr>
          <w:rFonts w:hint="eastAsia" w:ascii="华文黑体" w:hAnsi="华文黑体" w:eastAsia="华文黑体" w:cs="华文黑体"/>
          <w:b/>
        </w:rPr>
      </w:pPr>
      <w:r>
        <w:rPr>
          <w:rFonts w:hint="eastAsia" w:ascii="华文黑体" w:hAnsi="华文黑体" w:eastAsia="华文黑体" w:cs="华文黑体"/>
          <w:b/>
        </w:rPr>
        <w:t>2）界面元素</w:t>
      </w:r>
    </w:p>
    <w:tbl>
      <w:tblPr>
        <w:tblStyle w:val="17"/>
        <w:tblW w:w="8748"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368"/>
        <w:gridCol w:w="3240"/>
        <w:gridCol w:w="2160"/>
        <w:gridCol w:w="198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项目</w:t>
            </w:r>
          </w:p>
        </w:tc>
        <w:tc>
          <w:tcPr>
            <w:tcW w:w="324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功能</w:t>
            </w:r>
          </w:p>
        </w:tc>
        <w:tc>
          <w:tcPr>
            <w:tcW w:w="216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显示指标</w:t>
            </w:r>
          </w:p>
        </w:tc>
        <w:tc>
          <w:tcPr>
            <w:tcW w:w="1980" w:type="dxa"/>
            <w:vAlign w:val="center"/>
          </w:tcPr>
          <w:p>
            <w:pPr>
              <w:pStyle w:val="9"/>
              <w:jc w:val="left"/>
              <w:rPr>
                <w:rFonts w:hint="eastAsia" w:ascii="华文黑体" w:hAnsi="华文黑体" w:eastAsia="华文黑体" w:cs="华文黑体"/>
                <w:b/>
                <w:szCs w:val="21"/>
              </w:rPr>
            </w:pPr>
            <w:r>
              <w:rPr>
                <w:rFonts w:hint="eastAsia" w:ascii="华文黑体" w:hAnsi="华文黑体" w:eastAsia="华文黑体" w:cs="华文黑体"/>
                <w:b/>
                <w:szCs w:val="21"/>
              </w:rPr>
              <w:t>说明</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b/>
                <w:sz w:val="18"/>
                <w:szCs w:val="18"/>
              </w:rPr>
            </w:pPr>
            <w:r>
              <w:rPr>
                <w:rFonts w:hint="eastAsia" w:ascii="华文黑体" w:hAnsi="华文黑体" w:eastAsia="华文黑体" w:cs="华文黑体"/>
                <w:b/>
                <w:sz w:val="18"/>
                <w:szCs w:val="18"/>
              </w:rPr>
              <w:t>查询条件区</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无</w:t>
            </w:r>
          </w:p>
        </w:tc>
        <w:tc>
          <w:tcPr>
            <w:tcW w:w="2160" w:type="dxa"/>
            <w:vAlign w:val="center"/>
          </w:tcPr>
          <w:p>
            <w:pPr>
              <w:pStyle w:val="9"/>
              <w:jc w:val="left"/>
              <w:rPr>
                <w:rFonts w:hint="eastAsia" w:ascii="华文黑体" w:hAnsi="华文黑体" w:eastAsia="华文黑体" w:cs="华文黑体"/>
                <w:sz w:val="18"/>
                <w:szCs w:val="18"/>
              </w:rPr>
            </w:pPr>
          </w:p>
        </w:tc>
        <w:tc>
          <w:tcPr>
            <w:tcW w:w="1980" w:type="dxa"/>
            <w:vAlign w:val="center"/>
          </w:tcPr>
          <w:p>
            <w:pPr>
              <w:pStyle w:val="9"/>
              <w:jc w:val="left"/>
              <w:rPr>
                <w:rFonts w:hint="eastAsia" w:ascii="华文黑体" w:hAnsi="华文黑体" w:eastAsia="华文黑体" w:cs="华文黑体"/>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368"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查询结果列表</w:t>
            </w:r>
          </w:p>
        </w:tc>
        <w:tc>
          <w:tcPr>
            <w:tcW w:w="324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定时刷新页面，每5秒刷新一次</w:t>
            </w:r>
          </w:p>
        </w:tc>
        <w:tc>
          <w:tcPr>
            <w:tcW w:w="2160" w:type="dxa"/>
            <w:vAlign w:val="center"/>
          </w:tcPr>
          <w:p>
            <w:pPr>
              <w:pStyle w:val="9"/>
              <w:jc w:val="left"/>
              <w:rPr>
                <w:rFonts w:hint="eastAsia" w:ascii="华文黑体" w:hAnsi="华文黑体" w:eastAsia="华文黑体" w:cs="华文黑体"/>
                <w:sz w:val="18"/>
                <w:szCs w:val="18"/>
              </w:rPr>
            </w:pPr>
            <w:r>
              <w:rPr>
                <w:rFonts w:hint="eastAsia" w:ascii="华文黑体" w:hAnsi="华文黑体" w:eastAsia="华文黑体" w:cs="华文黑体"/>
                <w:sz w:val="18"/>
                <w:szCs w:val="18"/>
              </w:rPr>
              <w:t>包含使用情况（库存量：已使用、未使用，作业任务：正在执行、已完成、未开始）、库存超期情况、设备运行情况、设备任务流水。</w:t>
            </w:r>
          </w:p>
        </w:tc>
        <w:tc>
          <w:tcPr>
            <w:tcW w:w="1980" w:type="dxa"/>
            <w:vAlign w:val="center"/>
          </w:tcPr>
          <w:p>
            <w:pPr>
              <w:pStyle w:val="9"/>
              <w:jc w:val="left"/>
              <w:rPr>
                <w:rFonts w:hint="eastAsia" w:ascii="华文黑体" w:hAnsi="华文黑体" w:eastAsia="华文黑体" w:cs="华文黑体"/>
                <w:sz w:val="18"/>
                <w:szCs w:val="18"/>
              </w:rPr>
            </w:pPr>
          </w:p>
        </w:tc>
      </w:tr>
    </w:tbl>
    <w:p>
      <w:pPr>
        <w:jc w:val="left"/>
        <w:rPr>
          <w:rFonts w:hint="eastAsia" w:ascii="华文黑体" w:hAnsi="华文黑体" w:eastAsia="华文黑体" w:cs="华文黑体"/>
          <w:lang w:bidi="en-US"/>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业务处理逻辑</w:t>
      </w:r>
    </w:p>
    <w:p>
      <w:pPr>
        <w:rPr>
          <w:rFonts w:hint="eastAsia" w:ascii="华文黑体" w:hAnsi="华文黑体" w:eastAsia="华文黑体" w:cs="华文黑体"/>
        </w:rPr>
      </w:pPr>
      <w:r>
        <w:rPr>
          <w:rFonts w:hint="eastAsia" w:ascii="华文黑体" w:hAnsi="华文黑体" w:eastAsia="华文黑体" w:cs="华文黑体"/>
        </w:rPr>
        <w:t>无</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性能需求说明</w:t>
      </w:r>
    </w:p>
    <w:p>
      <w:pPr>
        <w:pStyle w:val="11"/>
        <w:ind w:firstLine="42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查询时间不超过2秒。</w:t>
      </w: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故障处理说明</w:t>
      </w:r>
    </w:p>
    <w:p>
      <w:pPr>
        <w:pStyle w:val="11"/>
        <w:ind w:firstLine="420" w:firstLineChars="200"/>
        <w:jc w:val="left"/>
        <w:rPr>
          <w:rFonts w:hint="eastAsia" w:ascii="华文黑体" w:hAnsi="华文黑体" w:eastAsia="华文黑体" w:cs="华文黑体"/>
          <w:sz w:val="21"/>
          <w:szCs w:val="21"/>
        </w:rPr>
      </w:pPr>
      <w:r>
        <w:rPr>
          <w:rFonts w:hint="eastAsia" w:ascii="华文黑体" w:hAnsi="华文黑体" w:eastAsia="华文黑体" w:cs="华文黑体"/>
          <w:sz w:val="21"/>
          <w:szCs w:val="21"/>
        </w:rPr>
        <w:t>说明本系统所采用的基本错误处理方法和原则，例如：统一采用try-catch错误方法，所有错误最终必须以界面形式向用户说明。用一览表方式说明各类可能的错误或故障出现时系统的处理方法和补救措施。</w:t>
      </w:r>
    </w:p>
    <w:tbl>
      <w:tblPr>
        <w:tblStyle w:val="17"/>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1770"/>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序号</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错误现象</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错误说明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1</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查询无数据</w:t>
            </w: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输入不存在产品名称，会提示“系统无相关数据”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70" w:type="dxa"/>
            <w:tcBorders>
              <w:top w:val="single" w:color="auto" w:sz="8" w:space="0"/>
              <w:left w:val="single" w:color="auto" w:sz="8" w:space="0"/>
              <w:bottom w:val="single" w:color="auto" w:sz="8" w:space="0"/>
              <w:right w:val="single" w:color="auto" w:sz="8" w:space="0"/>
            </w:tcBorders>
          </w:tcPr>
          <w:p>
            <w:pPr>
              <w:spacing w:line="360" w:lineRule="auto"/>
              <w:jc w:val="center"/>
              <w:rPr>
                <w:rFonts w:hint="eastAsia" w:ascii="华文黑体" w:hAnsi="华文黑体" w:eastAsia="华文黑体" w:cs="华文黑体"/>
                <w:szCs w:val="21"/>
              </w:rPr>
            </w:pPr>
            <w:r>
              <w:rPr>
                <w:rFonts w:hint="eastAsia" w:ascii="华文黑体" w:hAnsi="华文黑体" w:eastAsia="华文黑体" w:cs="华文黑体"/>
                <w:szCs w:val="21"/>
              </w:rPr>
              <w:t>2</w:t>
            </w:r>
          </w:p>
        </w:tc>
        <w:tc>
          <w:tcPr>
            <w:tcW w:w="177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c>
          <w:tcPr>
            <w:tcW w:w="5180" w:type="dxa"/>
            <w:tcBorders>
              <w:top w:val="single" w:color="auto" w:sz="8" w:space="0"/>
              <w:left w:val="single" w:color="auto" w:sz="8" w:space="0"/>
              <w:bottom w:val="single" w:color="auto" w:sz="8" w:space="0"/>
              <w:right w:val="single" w:color="auto" w:sz="8" w:space="0"/>
            </w:tcBorders>
          </w:tcPr>
          <w:p>
            <w:pPr>
              <w:spacing w:line="360" w:lineRule="auto"/>
              <w:jc w:val="left"/>
              <w:rPr>
                <w:rFonts w:hint="eastAsia" w:ascii="华文黑体" w:hAnsi="华文黑体" w:eastAsia="华文黑体" w:cs="华文黑体"/>
                <w:szCs w:val="21"/>
              </w:rPr>
            </w:pPr>
          </w:p>
        </w:tc>
      </w:tr>
    </w:tbl>
    <w:p>
      <w:pPr>
        <w:pStyle w:val="11"/>
        <w:ind w:firstLine="420" w:firstLineChars="200"/>
        <w:jc w:val="left"/>
        <w:rPr>
          <w:rFonts w:hint="eastAsia" w:ascii="华文黑体" w:hAnsi="华文黑体" w:eastAsia="华文黑体" w:cs="华文黑体"/>
          <w:sz w:val="21"/>
          <w:szCs w:val="21"/>
        </w:rPr>
      </w:pPr>
    </w:p>
    <w:p>
      <w:pPr>
        <w:pStyle w:val="8"/>
        <w:numPr>
          <w:ilvl w:val="0"/>
          <w:numId w:val="0"/>
        </w:numPr>
        <w:spacing w:before="156" w:after="156"/>
        <w:rPr>
          <w:rFonts w:hint="eastAsia" w:ascii="华文黑体" w:hAnsi="华文黑体" w:eastAsia="华文黑体" w:cs="华文黑体"/>
          <w:i w:val="0"/>
        </w:rPr>
      </w:pPr>
      <w:r>
        <w:rPr>
          <w:rFonts w:hint="eastAsia" w:ascii="华文黑体" w:hAnsi="华文黑体" w:eastAsia="华文黑体" w:cs="华文黑体"/>
          <w:i w:val="0"/>
        </w:rPr>
        <w:t>设计变更过程</w:t>
      </w:r>
    </w:p>
    <w:p>
      <w:pPr>
        <w:ind w:firstLine="420"/>
        <w:jc w:val="left"/>
        <w:rPr>
          <w:rFonts w:hint="eastAsia" w:ascii="华文黑体" w:hAnsi="华文黑体" w:eastAsia="华文黑体" w:cs="华文黑体"/>
        </w:rPr>
      </w:pPr>
      <w:r>
        <w:rPr>
          <w:rFonts w:hint="eastAsia" w:ascii="华文黑体" w:hAnsi="华文黑体" w:eastAsia="华文黑体" w:cs="华文黑体"/>
        </w:rPr>
        <w:t>无</w:t>
      </w:r>
    </w:p>
    <w:p>
      <w:pPr>
        <w:rPr>
          <w:rFonts w:hint="eastAsia" w:ascii="华文黑体" w:hAnsi="华文黑体" w:eastAsia="华文黑体" w:cs="华文黑体"/>
        </w:rPr>
      </w:pPr>
    </w:p>
    <w:p>
      <w:pPr>
        <w:pStyle w:val="4"/>
        <w:numPr>
          <w:ilvl w:val="0"/>
          <w:numId w:val="0"/>
        </w:numPr>
        <w:tabs>
          <w:tab w:val="clear" w:pos="1942"/>
        </w:tabs>
        <w:jc w:val="left"/>
        <w:rPr>
          <w:rFonts w:hint="eastAsia" w:ascii="华文黑体" w:hAnsi="华文黑体" w:eastAsia="华文黑体" w:cs="华文黑体"/>
        </w:rPr>
      </w:pPr>
      <w:bookmarkStart w:id="126" w:name="_Toc626823440_WPSOffice_Level1"/>
      <w:r>
        <w:rPr>
          <w:rFonts w:hint="eastAsia" w:ascii="华文黑体" w:hAnsi="华文黑体" w:eastAsia="华文黑体" w:cs="华文黑体"/>
        </w:rPr>
        <w:t>第三章 WCS系统业务功能详细设计</w:t>
      </w:r>
      <w:bookmarkEnd w:id="126"/>
    </w:p>
    <w:p>
      <w:pPr>
        <w:pStyle w:val="5"/>
        <w:numPr>
          <w:ilvl w:val="1"/>
          <w:numId w:val="0"/>
        </w:numPr>
        <w:tabs>
          <w:tab w:val="clear" w:pos="1582"/>
        </w:tabs>
        <w:jc w:val="left"/>
        <w:rPr>
          <w:rFonts w:hint="eastAsia" w:ascii="华文黑体" w:hAnsi="华文黑体" w:eastAsia="华文黑体" w:cs="华文黑体"/>
        </w:rPr>
      </w:pPr>
      <w:bookmarkStart w:id="127" w:name="_Toc1902973997_WPSOffice_Level2"/>
      <w:r>
        <w:rPr>
          <w:rFonts w:hint="eastAsia" w:ascii="华文黑体" w:hAnsi="华文黑体" w:eastAsia="华文黑体" w:cs="华文黑体"/>
        </w:rPr>
        <w:t>3.1 现场采集工位</w:t>
      </w:r>
      <w:bookmarkEnd w:id="127"/>
    </w:p>
    <w:p>
      <w:pPr>
        <w:pStyle w:val="6"/>
        <w:numPr>
          <w:ilvl w:val="0"/>
          <w:numId w:val="0"/>
        </w:numPr>
        <w:ind w:left="426"/>
        <w:rPr>
          <w:rFonts w:hint="eastAsia" w:ascii="华文黑体" w:hAnsi="华文黑体" w:eastAsia="华文黑体" w:cs="华文黑体"/>
          <w:sz w:val="28"/>
          <w:szCs w:val="28"/>
        </w:rPr>
      </w:pPr>
      <w:bookmarkStart w:id="128" w:name="_Toc3345597_WPSOffice_Level3"/>
      <w:r>
        <w:rPr>
          <w:rFonts w:hint="eastAsia" w:ascii="华文黑体" w:hAnsi="华文黑体" w:eastAsia="华文黑体" w:cs="华文黑体"/>
          <w:sz w:val="28"/>
          <w:szCs w:val="28"/>
        </w:rPr>
        <w:t>3.1.1 工位基本描述</w:t>
      </w:r>
      <w:bookmarkEnd w:id="128"/>
    </w:p>
    <w:p>
      <w:pPr>
        <w:spacing w:line="360" w:lineRule="auto"/>
        <w:ind w:firstLine="210" w:firstLineChars="100"/>
        <w:rPr>
          <w:rFonts w:hint="eastAsia" w:ascii="华文黑体" w:hAnsi="华文黑体" w:eastAsia="华文黑体" w:cs="华文黑体"/>
          <w:lang w:bidi="en-US"/>
        </w:rPr>
      </w:pPr>
      <w:r>
        <w:rPr>
          <w:rFonts w:hint="eastAsia" w:ascii="华文黑体" w:hAnsi="华文黑体" w:eastAsia="华文黑体" w:cs="华文黑体"/>
          <w:lang w:bidi="en-US"/>
        </w:rPr>
        <w:t>1) 工位位置：采集工位位于引洞区位置；</w:t>
      </w:r>
    </w:p>
    <w:p>
      <w:pPr>
        <w:spacing w:line="360" w:lineRule="auto"/>
        <w:ind w:firstLine="210" w:firstLineChars="100"/>
        <w:rPr>
          <w:rFonts w:hint="eastAsia" w:ascii="华文黑体" w:hAnsi="华文黑体" w:eastAsia="华文黑体" w:cs="华文黑体"/>
          <w:lang w:bidi="en-US"/>
        </w:rPr>
      </w:pPr>
      <w:r>
        <w:rPr>
          <w:rFonts w:hint="eastAsia" w:ascii="华文黑体" w:hAnsi="华文黑体" w:eastAsia="华文黑体" w:cs="华文黑体"/>
          <w:lang w:bidi="en-US"/>
        </w:rPr>
        <w:t>2）功能概述：主要负责执行出入库计划、移库盘点计划、和空托盘出入库计划等；</w:t>
      </w:r>
    </w:p>
    <w:p>
      <w:pPr>
        <w:spacing w:line="360" w:lineRule="auto"/>
        <w:ind w:firstLine="210" w:firstLineChars="100"/>
        <w:rPr>
          <w:rFonts w:hint="eastAsia" w:ascii="华文黑体" w:hAnsi="华文黑体" w:eastAsia="华文黑体" w:cs="华文黑体"/>
          <w:lang w:bidi="en-US"/>
        </w:rPr>
      </w:pPr>
      <w:r>
        <w:rPr>
          <w:rFonts w:hint="eastAsia" w:ascii="华文黑体" w:hAnsi="华文黑体" w:eastAsia="华文黑体" w:cs="华文黑体"/>
          <w:lang w:bidi="en-US"/>
        </w:rPr>
        <w:t>3）工位配置：电脑一台+有线二维码扫描枪一把。</w:t>
      </w:r>
    </w:p>
    <w:p>
      <w:pPr>
        <w:pStyle w:val="6"/>
        <w:numPr>
          <w:ilvl w:val="0"/>
          <w:numId w:val="0"/>
        </w:numPr>
        <w:ind w:left="426"/>
        <w:rPr>
          <w:rFonts w:hint="eastAsia" w:ascii="华文黑体" w:hAnsi="华文黑体" w:eastAsia="华文黑体" w:cs="华文黑体"/>
          <w:sz w:val="28"/>
          <w:szCs w:val="28"/>
        </w:rPr>
      </w:pPr>
      <w:bookmarkStart w:id="129" w:name="_Toc394873957_WPSOffice_Level3"/>
      <w:r>
        <w:rPr>
          <w:rFonts w:hint="eastAsia" w:ascii="华文黑体" w:hAnsi="华文黑体" w:eastAsia="华文黑体" w:cs="华文黑体"/>
          <w:sz w:val="28"/>
          <w:szCs w:val="28"/>
        </w:rPr>
        <w:t>3.1.2 工位功能设计图</w:t>
      </w:r>
      <w:bookmarkEnd w:id="129"/>
    </w:p>
    <w:p>
      <w:pPr>
        <w:rPr>
          <w:rFonts w:hint="eastAsia" w:ascii="华文黑体" w:hAnsi="华文黑体" w:eastAsia="华文黑体" w:cs="华文黑体"/>
          <w:lang w:bidi="en-US"/>
        </w:rPr>
      </w:pPr>
      <w:r>
        <w:rPr>
          <w:rFonts w:hint="eastAsia" w:ascii="华文黑体" w:hAnsi="华文黑体" w:eastAsia="华文黑体" w:cs="华文黑体"/>
          <w:lang w:bidi="en-US"/>
        </w:rPr>
        <w:t>1)出入库任务执行界面：</w:t>
      </w:r>
    </w:p>
    <w:p>
      <w:pPr>
        <w:keepNext/>
        <w:jc w:val="center"/>
        <w:rPr>
          <w:rFonts w:hint="eastAsia" w:ascii="华文黑体" w:hAnsi="华文黑体" w:eastAsia="华文黑体" w:cs="华文黑体"/>
        </w:rPr>
      </w:pPr>
      <w:r>
        <w:drawing>
          <wp:inline distT="0" distB="0" distL="114300" distR="114300">
            <wp:extent cx="5266690" cy="2962910"/>
            <wp:effectExtent l="0" t="0" r="16510" b="8890"/>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4"/>
                    <pic:cNvPicPr>
                      <a:picLocks noChangeAspect="1"/>
                    </pic:cNvPicPr>
                  </pic:nvPicPr>
                  <pic:blipFill>
                    <a:blip r:embed="rId50"/>
                    <a:stretch>
                      <a:fillRect/>
                    </a:stretch>
                  </pic:blipFill>
                  <pic:spPr>
                    <a:xfrm>
                      <a:off x="0" y="0"/>
                      <a:ext cx="5266690" cy="2962910"/>
                    </a:xfrm>
                    <a:prstGeom prst="rect">
                      <a:avLst/>
                    </a:prstGeom>
                    <a:noFill/>
                    <a:ln w="9525">
                      <a:noFill/>
                    </a:ln>
                  </pic:spPr>
                </pic:pic>
              </a:graphicData>
            </a:graphic>
          </wp:inline>
        </w:drawing>
      </w:r>
    </w:p>
    <w:p>
      <w:pPr>
        <w:pStyle w:val="10"/>
        <w:jc w:val="center"/>
        <w:rPr>
          <w:rFonts w:hint="eastAsia" w:ascii="华文黑体" w:hAnsi="华文黑体" w:eastAsia="华文黑体" w:cs="华文黑体"/>
          <w:sz w:val="18"/>
          <w:szCs w:val="18"/>
        </w:rPr>
      </w:pPr>
      <w:r>
        <w:rPr>
          <w:rFonts w:hint="default" w:ascii="华文黑体" w:hAnsi="华文黑体" w:eastAsia="华文黑体" w:cs="华文黑体"/>
          <w:sz w:val="18"/>
          <w:szCs w:val="18"/>
        </w:rPr>
        <w:t>图48</w:t>
      </w:r>
      <w:r>
        <w:rPr>
          <w:rFonts w:hint="eastAsia" w:ascii="华文黑体" w:hAnsi="华文黑体" w:eastAsia="华文黑体" w:cs="华文黑体"/>
          <w:sz w:val="18"/>
          <w:szCs w:val="18"/>
        </w:rPr>
        <w:t xml:space="preserve"> 出入库功能</w:t>
      </w:r>
    </w:p>
    <w:p>
      <w:pPr>
        <w:rPr>
          <w:rFonts w:hint="eastAsia" w:ascii="华文黑体" w:hAnsi="华文黑体" w:eastAsia="华文黑体" w:cs="华文黑体"/>
          <w:lang w:bidi="en-US"/>
        </w:rPr>
      </w:pPr>
      <w:r>
        <w:rPr>
          <w:rFonts w:hint="eastAsia" w:ascii="华文黑体" w:hAnsi="华文黑体" w:eastAsia="华文黑体" w:cs="华文黑体"/>
          <w:lang w:bidi="en-US"/>
        </w:rPr>
        <w:t>2)移库任务执行界面：</w:t>
      </w:r>
    </w:p>
    <w:p>
      <w:pPr>
        <w:pStyle w:val="2"/>
        <w:ind w:left="99" w:leftChars="47"/>
        <w:jc w:val="center"/>
        <w:rPr>
          <w:rFonts w:hint="eastAsia" w:ascii="华文黑体" w:hAnsi="华文黑体" w:eastAsia="华文黑体" w:cs="华文黑体"/>
          <w:lang w:bidi="en-US"/>
        </w:rPr>
      </w:pPr>
      <w:r>
        <w:rPr>
          <w:rFonts w:hint="eastAsia" w:ascii="华文黑体" w:hAnsi="华文黑体" w:eastAsia="华文黑体" w:cs="华文黑体"/>
        </w:rPr>
        <w:drawing>
          <wp:inline distT="0" distB="0" distL="0" distR="0">
            <wp:extent cx="4849495" cy="273240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1"/>
                    <a:stretch>
                      <a:fillRect/>
                    </a:stretch>
                  </pic:blipFill>
                  <pic:spPr>
                    <a:xfrm>
                      <a:off x="0" y="0"/>
                      <a:ext cx="4863497" cy="2740328"/>
                    </a:xfrm>
                    <a:prstGeom prst="rect">
                      <a:avLst/>
                    </a:prstGeom>
                  </pic:spPr>
                </pic:pic>
              </a:graphicData>
            </a:graphic>
          </wp:inline>
        </w:drawing>
      </w:r>
    </w:p>
    <w:p>
      <w:pPr>
        <w:pStyle w:val="10"/>
        <w:jc w:val="center"/>
        <w:rPr>
          <w:rFonts w:hint="eastAsia" w:ascii="华文黑体" w:hAnsi="华文黑体" w:eastAsia="华文黑体" w:cs="华文黑体"/>
          <w:lang w:val="en-US"/>
        </w:rPr>
      </w:pPr>
      <w:r>
        <w:rPr>
          <w:rFonts w:hint="eastAsia" w:ascii="华文黑体" w:hAnsi="华文黑体" w:eastAsia="华文黑体" w:cs="华文黑体"/>
          <w:sz w:val="18"/>
          <w:szCs w:val="18"/>
        </w:rPr>
        <w:t>图</w:t>
      </w:r>
      <w:r>
        <w:rPr>
          <w:rFonts w:hint="default" w:ascii="华文黑体" w:hAnsi="华文黑体" w:eastAsia="华文黑体" w:cs="华文黑体"/>
          <w:sz w:val="18"/>
          <w:szCs w:val="18"/>
        </w:rPr>
        <w:t>49 移库功能</w:t>
      </w:r>
    </w:p>
    <w:p>
      <w:pPr>
        <w:rPr>
          <w:rFonts w:hint="eastAsia" w:ascii="华文黑体" w:hAnsi="华文黑体" w:eastAsia="华文黑体" w:cs="华文黑体"/>
        </w:rPr>
      </w:pPr>
    </w:p>
    <w:p>
      <w:pPr>
        <w:rPr>
          <w:rFonts w:hint="eastAsia" w:ascii="华文黑体" w:hAnsi="华文黑体" w:eastAsia="华文黑体" w:cs="华文黑体"/>
          <w:lang w:bidi="en-US"/>
        </w:rPr>
      </w:pPr>
      <w:r>
        <w:rPr>
          <w:rFonts w:hint="eastAsia" w:ascii="华文黑体" w:hAnsi="华文黑体" w:eastAsia="华文黑体" w:cs="华文黑体"/>
          <w:lang w:bidi="en-US"/>
        </w:rPr>
        <w:t>3)盘库任务执行界面：</w:t>
      </w:r>
    </w:p>
    <w:p>
      <w:pPr>
        <w:pStyle w:val="2"/>
        <w:keepNext/>
        <w:ind w:left="99" w:leftChars="47"/>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4983480" cy="279400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stretch>
                      <a:fillRect/>
                    </a:stretch>
                  </pic:blipFill>
                  <pic:spPr>
                    <a:xfrm>
                      <a:off x="0" y="0"/>
                      <a:ext cx="4989561" cy="2797542"/>
                    </a:xfrm>
                    <a:prstGeom prst="rect">
                      <a:avLst/>
                    </a:prstGeom>
                  </pic:spPr>
                </pic:pic>
              </a:graphicData>
            </a:graphic>
          </wp:inline>
        </w:drawing>
      </w:r>
    </w:p>
    <w:p>
      <w:pPr>
        <w:pStyle w:val="10"/>
        <w:jc w:val="center"/>
        <w:rPr>
          <w:rFonts w:hint="eastAsia" w:ascii="华文黑体" w:hAnsi="华文黑体" w:eastAsia="华文黑体" w:cs="华文黑体"/>
        </w:rPr>
      </w:pPr>
      <w:r>
        <w:rPr>
          <w:rFonts w:hint="eastAsia" w:ascii="华文黑体" w:hAnsi="华文黑体" w:eastAsia="华文黑体" w:cs="华文黑体"/>
          <w:sz w:val="18"/>
          <w:szCs w:val="18"/>
        </w:rPr>
        <w:t xml:space="preserve">图 </w:t>
      </w:r>
      <w:r>
        <w:rPr>
          <w:rFonts w:hint="default" w:ascii="华文黑体" w:hAnsi="华文黑体" w:eastAsia="华文黑体" w:cs="华文黑体"/>
          <w:sz w:val="18"/>
          <w:szCs w:val="18"/>
        </w:rPr>
        <w:t>50</w:t>
      </w:r>
      <w:r>
        <w:rPr>
          <w:rFonts w:hint="eastAsia" w:ascii="华文黑体" w:hAnsi="华文黑体" w:eastAsia="华文黑体" w:cs="华文黑体"/>
          <w:sz w:val="18"/>
          <w:szCs w:val="18"/>
        </w:rPr>
        <w:t>盘库功能</w:t>
      </w:r>
    </w:p>
    <w:p>
      <w:pPr>
        <w:pStyle w:val="10"/>
        <w:rPr>
          <w:rFonts w:hint="eastAsia" w:ascii="华文黑体" w:hAnsi="华文黑体" w:eastAsia="华文黑体" w:cs="华文黑体"/>
          <w:lang w:bidi="en-US"/>
        </w:rPr>
      </w:pPr>
    </w:p>
    <w:p>
      <w:pPr>
        <w:pStyle w:val="2"/>
        <w:ind w:left="99" w:leftChars="47"/>
        <w:rPr>
          <w:rFonts w:hint="eastAsia" w:ascii="华文黑体" w:hAnsi="华文黑体" w:eastAsia="华文黑体" w:cs="华文黑体"/>
          <w:lang w:bidi="en-US"/>
        </w:rPr>
      </w:pPr>
    </w:p>
    <w:p>
      <w:pPr>
        <w:pStyle w:val="6"/>
        <w:numPr>
          <w:ilvl w:val="0"/>
          <w:numId w:val="0"/>
        </w:numPr>
        <w:ind w:left="426"/>
        <w:rPr>
          <w:rFonts w:hint="eastAsia" w:ascii="华文黑体" w:hAnsi="华文黑体" w:eastAsia="华文黑体" w:cs="华文黑体"/>
          <w:sz w:val="28"/>
          <w:szCs w:val="28"/>
        </w:rPr>
      </w:pPr>
      <w:bookmarkStart w:id="130" w:name="_Toc922126069_WPSOffice_Level3"/>
      <w:r>
        <w:rPr>
          <w:rFonts w:hint="eastAsia" w:ascii="华文黑体" w:hAnsi="华文黑体" w:eastAsia="华文黑体" w:cs="华文黑体"/>
          <w:sz w:val="28"/>
          <w:szCs w:val="28"/>
        </w:rPr>
        <w:t>3.1.3 工位功能详述</w:t>
      </w:r>
      <w:bookmarkEnd w:id="130"/>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1) 登录功能：提供登录界面，工位程序登录需要经过WMS系统的人员权限管控，只有授权的用户，信息验证通过后方可登录系统；</w:t>
      </w:r>
    </w:p>
    <w:p>
      <w:pPr>
        <w:pStyle w:val="2"/>
        <w:keepNext/>
        <w:ind w:left="99" w:leftChars="47"/>
        <w:jc w:val="center"/>
        <w:rPr>
          <w:rFonts w:hint="eastAsia" w:ascii="华文黑体" w:hAnsi="华文黑体" w:eastAsia="华文黑体" w:cs="华文黑体"/>
        </w:rPr>
      </w:pPr>
      <w:r>
        <w:drawing>
          <wp:inline distT="0" distB="0" distL="114300" distR="114300">
            <wp:extent cx="5266690" cy="2962910"/>
            <wp:effectExtent l="0" t="0" r="1651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3"/>
                    <a:stretch>
                      <a:fillRect/>
                    </a:stretch>
                  </pic:blipFill>
                  <pic:spPr>
                    <a:xfrm>
                      <a:off x="0" y="0"/>
                      <a:ext cx="5266690" cy="2962910"/>
                    </a:xfrm>
                    <a:prstGeom prst="rect">
                      <a:avLst/>
                    </a:prstGeom>
                    <a:noFill/>
                    <a:ln w="9525">
                      <a:noFill/>
                    </a:ln>
                  </pic:spPr>
                </pic:pic>
              </a:graphicData>
            </a:graphic>
          </wp:inline>
        </w:drawing>
      </w:r>
    </w:p>
    <w:p>
      <w:pPr>
        <w:jc w:val="center"/>
        <w:rPr>
          <w:rFonts w:hint="eastAsia"/>
          <w:sz w:val="18"/>
          <w:szCs w:val="21"/>
        </w:rPr>
      </w:pPr>
      <w:bookmarkStart w:id="131" w:name="_Toc1930844931_WPSOffice_Level3"/>
      <w:r>
        <w:rPr>
          <w:rFonts w:hint="eastAsia"/>
          <w:sz w:val="18"/>
          <w:szCs w:val="21"/>
        </w:rPr>
        <w:t>图</w:t>
      </w:r>
      <w:r>
        <w:rPr>
          <w:rFonts w:hint="default"/>
          <w:sz w:val="18"/>
          <w:szCs w:val="21"/>
        </w:rPr>
        <w:t>51</w:t>
      </w:r>
      <w:r>
        <w:rPr>
          <w:rFonts w:hint="eastAsia"/>
          <w:sz w:val="18"/>
          <w:szCs w:val="21"/>
        </w:rPr>
        <w:t xml:space="preserve"> 登录页面</w:t>
      </w:r>
      <w:bookmarkEnd w:id="131"/>
    </w:p>
    <w:p>
      <w:pPr>
        <w:pStyle w:val="2"/>
        <w:ind w:left="99" w:leftChars="47"/>
        <w:jc w:val="center"/>
        <w:rPr>
          <w:rFonts w:hint="eastAsia" w:ascii="华文黑体" w:hAnsi="华文黑体" w:eastAsia="华文黑体" w:cs="华文黑体"/>
        </w:rPr>
      </w:pP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2) 计划任务展示功能：如</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REF _Ref25938425 \h  \* MERGEFORMAT </w:instrText>
      </w:r>
      <w:r>
        <w:rPr>
          <w:rFonts w:hint="eastAsia" w:ascii="华文黑体" w:hAnsi="华文黑体" w:eastAsia="华文黑体" w:cs="华文黑体"/>
        </w:rPr>
        <w:fldChar w:fldCharType="separate"/>
      </w:r>
      <w:r>
        <w:rPr>
          <w:rFonts w:hint="eastAsia" w:ascii="华文黑体" w:hAnsi="华文黑体" w:eastAsia="华文黑体" w:cs="华文黑体"/>
        </w:rPr>
        <w:t>图1</w:t>
      </w:r>
      <w:r>
        <w:rPr>
          <w:rFonts w:hint="eastAsia" w:ascii="华文黑体" w:hAnsi="华文黑体" w:eastAsia="华文黑体" w:cs="华文黑体"/>
        </w:rPr>
        <w:fldChar w:fldCharType="end"/>
      </w:r>
      <w:r>
        <w:rPr>
          <w:rFonts w:hint="eastAsia" w:ascii="华文黑体" w:hAnsi="华文黑体" w:eastAsia="华文黑体" w:cs="华文黑体"/>
        </w:rPr>
        <w:t>所示，包括各类已经下发的计划任务单据展示功能，任务单据的明细包括产品的每次的出入库数量和型号等基本信息；</w:t>
      </w: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3) 提供产品条码扫描功能：出入库时扫描产品条码和托盘号，进行信息的关联绑定及解绑操作，同时可手动呼叫RGV小车，给RGV小车下达任务；</w:t>
      </w:r>
    </w:p>
    <w:p>
      <w:pPr>
        <w:pStyle w:val="2"/>
        <w:keepNext/>
        <w:ind w:left="99" w:leftChars="47"/>
        <w:jc w:val="center"/>
        <w:rPr>
          <w:rFonts w:hint="eastAsia" w:ascii="华文黑体" w:hAnsi="华文黑体" w:eastAsia="华文黑体" w:cs="华文黑体"/>
        </w:rPr>
      </w:pPr>
      <w:r>
        <w:rPr>
          <w:rFonts w:hint="eastAsia"/>
        </w:rPr>
        <w:drawing>
          <wp:inline distT="0" distB="0" distL="0" distR="0">
            <wp:extent cx="4591050" cy="1828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
                    <a:stretch>
                      <a:fillRect/>
                    </a:stretch>
                  </pic:blipFill>
                  <pic:spPr>
                    <a:xfrm>
                      <a:off x="0" y="0"/>
                      <a:ext cx="4591050" cy="1828800"/>
                    </a:xfrm>
                    <a:prstGeom prst="rect">
                      <a:avLst/>
                    </a:prstGeom>
                  </pic:spPr>
                </pic:pic>
              </a:graphicData>
            </a:graphic>
          </wp:inline>
        </w:drawing>
      </w:r>
    </w:p>
    <w:p>
      <w:pPr>
        <w:ind w:firstLine="420" w:firstLineChars="0"/>
        <w:jc w:val="center"/>
        <w:rPr>
          <w:rFonts w:hint="eastAsia"/>
          <w:sz w:val="18"/>
          <w:szCs w:val="21"/>
        </w:rPr>
      </w:pPr>
      <w:bookmarkStart w:id="132" w:name="_Toc1085365500_WPSOffice_Level3"/>
      <w:r>
        <w:rPr>
          <w:rFonts w:hint="eastAsia"/>
          <w:sz w:val="18"/>
          <w:szCs w:val="21"/>
        </w:rPr>
        <w:t>图</w:t>
      </w:r>
      <w:r>
        <w:rPr>
          <w:rFonts w:hint="default"/>
          <w:sz w:val="18"/>
          <w:szCs w:val="21"/>
        </w:rPr>
        <w:t>52</w:t>
      </w:r>
      <w:r>
        <w:rPr>
          <w:rFonts w:hint="eastAsia"/>
          <w:sz w:val="18"/>
          <w:szCs w:val="21"/>
        </w:rPr>
        <w:t>条码扫描功能</w:t>
      </w:r>
      <w:bookmarkEnd w:id="132"/>
    </w:p>
    <w:p>
      <w:pPr>
        <w:pStyle w:val="2"/>
        <w:ind w:left="99" w:leftChars="47"/>
        <w:jc w:val="center"/>
        <w:rPr>
          <w:rFonts w:hint="eastAsia" w:ascii="华文黑体" w:hAnsi="华文黑体" w:eastAsia="华文黑体" w:cs="华文黑体"/>
        </w:rPr>
      </w:pP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4) 提供规则设置功能：规则设置页面可配置手动或自动分配产品的库位分配方式；</w:t>
      </w: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5) 历史数据查询功能：可查询出入库的历史数据明细；</w:t>
      </w:r>
    </w:p>
    <w:p>
      <w:pPr>
        <w:pStyle w:val="2"/>
        <w:ind w:left="99" w:leftChars="47"/>
        <w:jc w:val="center"/>
        <w:rPr>
          <w:rFonts w:hint="eastAsia" w:ascii="华文黑体" w:hAnsi="华文黑体" w:eastAsia="华文黑体" w:cs="华文黑体"/>
        </w:rPr>
      </w:pPr>
      <w:r>
        <w:drawing>
          <wp:inline distT="0" distB="0" distL="114300" distR="114300">
            <wp:extent cx="5266690" cy="2962910"/>
            <wp:effectExtent l="0" t="0" r="16510"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5"/>
                    <a:stretch>
                      <a:fillRect/>
                    </a:stretch>
                  </pic:blipFill>
                  <pic:spPr>
                    <a:xfrm>
                      <a:off x="0" y="0"/>
                      <a:ext cx="5266690" cy="2962910"/>
                    </a:xfrm>
                    <a:prstGeom prst="rect">
                      <a:avLst/>
                    </a:prstGeom>
                    <a:noFill/>
                    <a:ln w="9525">
                      <a:noFill/>
                    </a:ln>
                  </pic:spPr>
                </pic:pic>
              </a:graphicData>
            </a:graphic>
          </wp:inline>
        </w:drawing>
      </w:r>
    </w:p>
    <w:p>
      <w:pPr>
        <w:jc w:val="center"/>
        <w:rPr>
          <w:rFonts w:hint="eastAsia"/>
          <w:sz w:val="18"/>
          <w:szCs w:val="21"/>
        </w:rPr>
      </w:pPr>
      <w:bookmarkStart w:id="133" w:name="_Toc1011860882_WPSOffice_Level3"/>
      <w:r>
        <w:rPr>
          <w:rFonts w:hint="eastAsia"/>
          <w:sz w:val="18"/>
          <w:szCs w:val="21"/>
        </w:rPr>
        <w:t>图</w:t>
      </w:r>
      <w:r>
        <w:rPr>
          <w:rFonts w:hint="default"/>
          <w:sz w:val="18"/>
          <w:szCs w:val="21"/>
        </w:rPr>
        <w:t xml:space="preserve">53 </w:t>
      </w:r>
      <w:r>
        <w:rPr>
          <w:rFonts w:hint="eastAsia"/>
          <w:sz w:val="18"/>
          <w:szCs w:val="21"/>
        </w:rPr>
        <w:t>历史数据查询</w:t>
      </w:r>
      <w:bookmarkEnd w:id="133"/>
    </w:p>
    <w:p>
      <w:pPr>
        <w:rPr>
          <w:rFonts w:hint="eastAsia" w:ascii="华文黑体" w:hAnsi="华文黑体" w:eastAsia="华文黑体" w:cs="华文黑体"/>
          <w:sz w:val="18"/>
          <w:szCs w:val="21"/>
        </w:rPr>
      </w:pPr>
    </w:p>
    <w:p>
      <w:pPr>
        <w:pStyle w:val="10"/>
        <w:rPr>
          <w:rFonts w:hint="eastAsia" w:ascii="华文黑体" w:hAnsi="华文黑体" w:eastAsia="华文黑体" w:cs="华文黑体"/>
        </w:rPr>
      </w:pPr>
      <w:r>
        <w:rPr>
          <w:rFonts w:hint="eastAsia" w:ascii="华文黑体" w:hAnsi="华文黑体" w:eastAsia="华文黑体" w:cs="华文黑体"/>
        </w:rPr>
        <w:t>6) 库位查询功能：可查询仓库中各个库位的现有状态，如下所示；</w:t>
      </w:r>
    </w:p>
    <w:p>
      <w:pPr>
        <w:keepNext/>
        <w:spacing w:after="120" w:line="360" w:lineRule="auto"/>
        <w:jc w:val="center"/>
        <w:rPr>
          <w:rFonts w:hint="eastAsia"/>
        </w:rPr>
      </w:pPr>
      <w:r>
        <w:drawing>
          <wp:inline distT="0" distB="0" distL="114300" distR="114300">
            <wp:extent cx="5266690" cy="2962910"/>
            <wp:effectExtent l="0" t="0" r="16510"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6"/>
                    <a:stretch>
                      <a:fillRect/>
                    </a:stretch>
                  </pic:blipFill>
                  <pic:spPr>
                    <a:xfrm>
                      <a:off x="0" y="0"/>
                      <a:ext cx="5266690" cy="2962910"/>
                    </a:xfrm>
                    <a:prstGeom prst="rect">
                      <a:avLst/>
                    </a:prstGeom>
                    <a:noFill/>
                    <a:ln w="9525">
                      <a:noFill/>
                    </a:ln>
                  </pic:spPr>
                </pic:pic>
              </a:graphicData>
            </a:graphic>
          </wp:inline>
        </w:drawing>
      </w:r>
    </w:p>
    <w:p>
      <w:pPr>
        <w:jc w:val="center"/>
        <w:rPr>
          <w:rFonts w:hint="eastAsia"/>
        </w:rPr>
      </w:pPr>
      <w:r>
        <w:rPr>
          <w:rFonts w:hint="eastAsia"/>
        </w:rPr>
        <w:t>图</w:t>
      </w:r>
      <w:r>
        <w:rPr>
          <w:rFonts w:hint="default"/>
        </w:rPr>
        <w:t>54</w:t>
      </w:r>
      <w:r>
        <w:rPr>
          <w:rFonts w:hint="eastAsia"/>
        </w:rPr>
        <w:t xml:space="preserve"> 库位状态</w:t>
      </w: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7) 库存查询功能：可查询库存中产品的库存量；</w:t>
      </w: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8) 小车状态查询：可查询小车当前状态，直观看到各个小车的执行任务和状态信息；</w:t>
      </w:r>
    </w:p>
    <w:p>
      <w:pPr>
        <w:pStyle w:val="2"/>
        <w:keepNext/>
        <w:ind w:left="99" w:leftChars="47"/>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3919220" cy="2323465"/>
            <wp:effectExtent l="0" t="0" r="508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3932441" cy="2331246"/>
                    </a:xfrm>
                    <a:prstGeom prst="rect">
                      <a:avLst/>
                    </a:prstGeom>
                  </pic:spPr>
                </pic:pic>
              </a:graphicData>
            </a:graphic>
          </wp:inline>
        </w:drawing>
      </w:r>
    </w:p>
    <w:p>
      <w:pPr>
        <w:jc w:val="center"/>
        <w:rPr>
          <w:rFonts w:hint="eastAsia"/>
        </w:rPr>
      </w:pPr>
      <w:bookmarkStart w:id="134" w:name="_Toc422843181_WPSOffice_Level3"/>
      <w:r>
        <w:rPr>
          <w:rFonts w:hint="eastAsia"/>
          <w:sz w:val="18"/>
          <w:szCs w:val="21"/>
        </w:rPr>
        <w:t>图</w:t>
      </w:r>
      <w:r>
        <w:rPr>
          <w:rFonts w:hint="default"/>
          <w:sz w:val="18"/>
          <w:szCs w:val="21"/>
        </w:rPr>
        <w:t>55</w:t>
      </w:r>
      <w:r>
        <w:rPr>
          <w:rFonts w:hint="eastAsia"/>
          <w:sz w:val="18"/>
          <w:szCs w:val="21"/>
        </w:rPr>
        <w:t>小车状态</w:t>
      </w:r>
      <w:bookmarkEnd w:id="134"/>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9) 日志查询：查询系统和PLC各个交互和反馈的日志信息；</w:t>
      </w:r>
    </w:p>
    <w:p>
      <w:pPr>
        <w:spacing w:after="120" w:line="360" w:lineRule="auto"/>
        <w:rPr>
          <w:rFonts w:hint="eastAsia" w:ascii="华文黑体" w:hAnsi="华文黑体" w:eastAsia="华文黑体" w:cs="华文黑体"/>
        </w:rPr>
      </w:pPr>
      <w:r>
        <w:rPr>
          <w:rFonts w:hint="eastAsia" w:ascii="华文黑体" w:hAnsi="华文黑体" w:eastAsia="华文黑体" w:cs="华文黑体"/>
        </w:rPr>
        <w:t>10)设备故障：可从系统看到设备的故障情况，并可以录入故障的处理措施信息等，便于后续的故障追溯和统计。</w:t>
      </w:r>
    </w:p>
    <w:p>
      <w:pPr>
        <w:ind w:firstLine="420"/>
        <w:rPr>
          <w:rFonts w:hint="eastAsia" w:ascii="华文黑体" w:hAnsi="华文黑体" w:eastAsia="华文黑体" w:cs="华文黑体"/>
          <w:b/>
        </w:rPr>
      </w:pPr>
    </w:p>
    <w:p>
      <w:pPr>
        <w:pStyle w:val="5"/>
        <w:numPr>
          <w:ilvl w:val="1"/>
          <w:numId w:val="0"/>
        </w:numPr>
        <w:tabs>
          <w:tab w:val="clear" w:pos="1582"/>
        </w:tabs>
        <w:rPr>
          <w:rFonts w:hint="eastAsia" w:ascii="华文黑体" w:hAnsi="华文黑体" w:eastAsia="华文黑体" w:cs="华文黑体"/>
          <w:sz w:val="32"/>
        </w:rPr>
      </w:pPr>
      <w:bookmarkStart w:id="135" w:name="_Toc810012808_WPSOffice_Level2"/>
      <w:r>
        <w:rPr>
          <w:rFonts w:hint="eastAsia" w:ascii="华文黑体" w:hAnsi="华文黑体" w:eastAsia="华文黑体" w:cs="华文黑体"/>
          <w:sz w:val="32"/>
        </w:rPr>
        <w:t>3.2 WCS系统核心功能</w:t>
      </w:r>
      <w:bookmarkEnd w:id="135"/>
    </w:p>
    <w:p>
      <w:pPr>
        <w:pStyle w:val="6"/>
        <w:numPr>
          <w:ilvl w:val="0"/>
          <w:numId w:val="0"/>
        </w:numPr>
        <w:rPr>
          <w:rFonts w:hint="eastAsia" w:ascii="华文黑体" w:hAnsi="华文黑体" w:eastAsia="华文黑体" w:cs="华文黑体"/>
          <w:sz w:val="28"/>
        </w:rPr>
      </w:pPr>
      <w:bookmarkStart w:id="136" w:name="_Toc701955144_WPSOffice_Level3"/>
      <w:r>
        <w:rPr>
          <w:rFonts w:hint="eastAsia" w:ascii="华文黑体" w:hAnsi="华文黑体" w:eastAsia="华文黑体" w:cs="华文黑体"/>
          <w:sz w:val="28"/>
        </w:rPr>
        <w:t>3.2.1 功能概述</w:t>
      </w:r>
      <w:bookmarkEnd w:id="136"/>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1）WCS系统是联系管理和控制系统的核心。负责接收和转发、协调管理系统的入出库指令，完成各种作业指令的执行和反馈，控制物流设备的各部执行机构；接收和处理控制系统的各种信息的实时采集和图像跟踪；</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2）将接收到的任务指令分解为设备的动作指令，并对指令队列按照策略进行优化组合向设备控制器下达动作指令，并监测其执行结果；</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3）对设备运行状态进行监测；</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4）将设备的状态信息和动作执行结果反馈给操作者和必要的WMS系统；</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5）根据执行结果修改数据库；</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6）列表动态监控物料运行状态、位置和设备运行状态；</w:t>
      </w:r>
    </w:p>
    <w:p>
      <w:pPr>
        <w:spacing w:line="360" w:lineRule="auto"/>
        <w:ind w:left="210" w:leftChars="100"/>
        <w:rPr>
          <w:rFonts w:hint="eastAsia" w:ascii="华文黑体" w:hAnsi="华文黑体" w:eastAsia="华文黑体" w:cs="华文黑体"/>
        </w:rPr>
      </w:pPr>
      <w:r>
        <w:rPr>
          <w:rFonts w:hint="eastAsia" w:ascii="华文黑体" w:hAnsi="华文黑体" w:eastAsia="华文黑体" w:cs="华文黑体"/>
        </w:rPr>
        <w:t>7）通过各环节执行机构执行、跟踪并依次完成作业指令规定的任务。</w:t>
      </w:r>
    </w:p>
    <w:p>
      <w:pPr>
        <w:pStyle w:val="6"/>
        <w:numPr>
          <w:ilvl w:val="0"/>
          <w:numId w:val="0"/>
        </w:numPr>
        <w:rPr>
          <w:rFonts w:hint="eastAsia" w:ascii="华文黑体" w:hAnsi="华文黑体" w:eastAsia="华文黑体" w:cs="华文黑体"/>
          <w:sz w:val="28"/>
        </w:rPr>
      </w:pPr>
      <w:bookmarkStart w:id="137" w:name="_Toc1632432237_WPSOffice_Level3"/>
      <w:r>
        <w:rPr>
          <w:rFonts w:hint="eastAsia" w:ascii="华文黑体" w:hAnsi="华文黑体" w:eastAsia="华文黑体" w:cs="华文黑体"/>
          <w:sz w:val="28"/>
        </w:rPr>
        <w:t>3.2.2 功能结构图</w:t>
      </w:r>
      <w:bookmarkEnd w:id="137"/>
    </w:p>
    <w:p>
      <w:pPr>
        <w:keepNext/>
        <w:jc w:val="center"/>
        <w:rPr>
          <w:rFonts w:hint="eastAsia"/>
        </w:rPr>
      </w:pPr>
      <w:r>
        <w:rPr>
          <w:rFonts w:hint="eastAsia" w:ascii="华文黑体" w:hAnsi="华文黑体" w:eastAsia="华文黑体" w:cs="华文黑体"/>
        </w:rPr>
        <w:drawing>
          <wp:inline distT="0" distB="0" distL="0" distR="0">
            <wp:extent cx="3289935" cy="312610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8"/>
                    <a:stretch>
                      <a:fillRect/>
                    </a:stretch>
                  </pic:blipFill>
                  <pic:spPr>
                    <a:xfrm>
                      <a:off x="0" y="0"/>
                      <a:ext cx="3317129" cy="3152348"/>
                    </a:xfrm>
                    <a:prstGeom prst="rect">
                      <a:avLst/>
                    </a:prstGeom>
                  </pic:spPr>
                </pic:pic>
              </a:graphicData>
            </a:graphic>
          </wp:inline>
        </w:drawing>
      </w:r>
    </w:p>
    <w:p>
      <w:pPr>
        <w:jc w:val="center"/>
        <w:rPr>
          <w:rFonts w:hint="eastAsia"/>
        </w:rPr>
      </w:pPr>
      <w:r>
        <w:rPr>
          <w:rFonts w:hint="eastAsia"/>
        </w:rPr>
        <w:t>图</w:t>
      </w:r>
      <w:r>
        <w:rPr>
          <w:rFonts w:hint="default"/>
        </w:rPr>
        <w:t xml:space="preserve">56 </w:t>
      </w:r>
      <w:r>
        <w:rPr>
          <w:rFonts w:hint="eastAsia"/>
        </w:rPr>
        <w:t xml:space="preserve"> WCS功能结构图</w:t>
      </w:r>
    </w:p>
    <w:p>
      <w:pPr>
        <w:pStyle w:val="6"/>
        <w:numPr>
          <w:ilvl w:val="0"/>
          <w:numId w:val="0"/>
        </w:numPr>
        <w:rPr>
          <w:rFonts w:hint="eastAsia" w:ascii="华文黑体" w:hAnsi="华文黑体" w:eastAsia="华文黑体" w:cs="华文黑体"/>
          <w:sz w:val="28"/>
        </w:rPr>
      </w:pPr>
      <w:bookmarkStart w:id="138" w:name="_Toc37533187_WPSOffice_Level3"/>
      <w:r>
        <w:rPr>
          <w:rFonts w:hint="eastAsia" w:ascii="华文黑体" w:hAnsi="华文黑体" w:eastAsia="华文黑体" w:cs="华文黑体"/>
          <w:sz w:val="28"/>
        </w:rPr>
        <w:t>3.2.3 功能列表</w:t>
      </w:r>
      <w:bookmarkEnd w:id="138"/>
    </w:p>
    <w:tbl>
      <w:tblPr>
        <w:tblStyle w:val="18"/>
        <w:tblW w:w="77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3"/>
        <w:gridCol w:w="1701"/>
        <w:gridCol w:w="4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5" w:hRule="atLeast"/>
          <w:jc w:val="center"/>
        </w:trPr>
        <w:tc>
          <w:tcPr>
            <w:tcW w:w="1163" w:type="dxa"/>
          </w:tcPr>
          <w:p>
            <w:pPr>
              <w:spacing w:after="156" w:afterLines="50"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序号</w:t>
            </w:r>
          </w:p>
        </w:tc>
        <w:tc>
          <w:tcPr>
            <w:tcW w:w="1701" w:type="dxa"/>
          </w:tcPr>
          <w:p>
            <w:pPr>
              <w:spacing w:after="156" w:afterLines="50"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功能名称/编号</w:t>
            </w:r>
          </w:p>
        </w:tc>
        <w:tc>
          <w:tcPr>
            <w:tcW w:w="4932" w:type="dxa"/>
          </w:tcPr>
          <w:p>
            <w:pPr>
              <w:spacing w:after="156" w:afterLines="50" w:line="360" w:lineRule="auto"/>
              <w:jc w:val="center"/>
              <w:rPr>
                <w:rFonts w:hint="eastAsia" w:ascii="华文黑体" w:hAnsi="华文黑体" w:eastAsia="华文黑体" w:cs="华文黑体"/>
                <w:b/>
                <w:bCs/>
                <w:szCs w:val="21"/>
              </w:rPr>
            </w:pPr>
            <w:r>
              <w:rPr>
                <w:rFonts w:hint="eastAsia" w:ascii="华文黑体" w:hAnsi="华文黑体" w:eastAsia="华文黑体" w:cs="华文黑体"/>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1</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任务状态查询</w:t>
            </w:r>
          </w:p>
        </w:tc>
        <w:tc>
          <w:tcPr>
            <w:tcW w:w="4932" w:type="dxa"/>
          </w:tcPr>
          <w:p>
            <w:pPr>
              <w:rPr>
                <w:rFonts w:hint="eastAsia" w:ascii="华文黑体" w:hAnsi="华文黑体" w:eastAsia="华文黑体" w:cs="华文黑体"/>
              </w:rPr>
            </w:pPr>
            <w:r>
              <w:rPr>
                <w:rFonts w:hint="eastAsia" w:ascii="华文黑体" w:hAnsi="华文黑体" w:eastAsia="华文黑体" w:cs="华文黑体"/>
              </w:rPr>
              <w:t>查询当前已经下发的任务状态，对任务状态进行执行顺序调整；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2</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任务调度</w:t>
            </w:r>
          </w:p>
        </w:tc>
        <w:tc>
          <w:tcPr>
            <w:tcW w:w="4932" w:type="dxa"/>
          </w:tcPr>
          <w:p>
            <w:pPr>
              <w:pStyle w:val="22"/>
              <w:numPr>
                <w:ilvl w:val="0"/>
                <w:numId w:val="14"/>
              </w:numPr>
              <w:ind w:firstLineChars="0"/>
              <w:rPr>
                <w:rFonts w:hint="eastAsia" w:ascii="华文黑体" w:hAnsi="华文黑体" w:eastAsia="华文黑体" w:cs="华文黑体"/>
              </w:rPr>
            </w:pPr>
            <w:r>
              <w:rPr>
                <w:rFonts w:hint="eastAsia" w:ascii="华文黑体" w:hAnsi="华文黑体" w:eastAsia="华文黑体" w:cs="华文黑体"/>
              </w:rPr>
              <w:t>RGV小车调度和堆垛机调度；</w:t>
            </w:r>
          </w:p>
          <w:p>
            <w:pPr>
              <w:pStyle w:val="22"/>
              <w:numPr>
                <w:ilvl w:val="0"/>
                <w:numId w:val="14"/>
              </w:numPr>
              <w:ind w:firstLineChars="0"/>
              <w:rPr>
                <w:rFonts w:hint="eastAsia" w:ascii="华文黑体" w:hAnsi="华文黑体" w:eastAsia="华文黑体" w:cs="华文黑体"/>
              </w:rPr>
            </w:pPr>
            <w:r>
              <w:rPr>
                <w:rFonts w:hint="eastAsia" w:ascii="华文黑体" w:hAnsi="华文黑体" w:eastAsia="华文黑体" w:cs="华文黑体"/>
              </w:rPr>
              <w:t>将任务指令分解成RGV小车和堆垛机可识别的命令形式；</w:t>
            </w:r>
          </w:p>
          <w:p>
            <w:pPr>
              <w:pStyle w:val="22"/>
              <w:numPr>
                <w:ilvl w:val="0"/>
                <w:numId w:val="14"/>
              </w:numPr>
              <w:ind w:firstLineChars="0"/>
              <w:rPr>
                <w:rFonts w:hint="eastAsia" w:ascii="华文黑体" w:hAnsi="华文黑体" w:eastAsia="华文黑体" w:cs="华文黑体"/>
              </w:rPr>
            </w:pPr>
            <w:r>
              <w:rPr>
                <w:rFonts w:hint="eastAsia" w:ascii="华文黑体" w:hAnsi="华文黑体" w:eastAsia="华文黑体" w:cs="华文黑体"/>
              </w:rPr>
              <w:t>根据系统设定逻辑和设备通讯协议，调度设备。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3</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作业任务补发</w:t>
            </w:r>
          </w:p>
        </w:tc>
        <w:tc>
          <w:tcPr>
            <w:tcW w:w="4932" w:type="dxa"/>
          </w:tcPr>
          <w:p>
            <w:pPr>
              <w:rPr>
                <w:rFonts w:hint="eastAsia" w:ascii="华文黑体" w:hAnsi="华文黑体" w:eastAsia="华文黑体" w:cs="华文黑体"/>
              </w:rPr>
            </w:pPr>
            <w:r>
              <w:rPr>
                <w:rFonts w:hint="eastAsia" w:ascii="华文黑体" w:hAnsi="华文黑体" w:eastAsia="华文黑体" w:cs="华文黑体"/>
              </w:rPr>
              <w:t>当监控到小车接收的设备异常时，提供命令补发操作，以确保小车正常接收到命令，正常执行任务。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4</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设备状态监控</w:t>
            </w:r>
          </w:p>
        </w:tc>
        <w:tc>
          <w:tcPr>
            <w:tcW w:w="4932" w:type="dxa"/>
          </w:tcPr>
          <w:p>
            <w:pPr>
              <w:rPr>
                <w:rFonts w:hint="eastAsia" w:ascii="华文黑体" w:hAnsi="华文黑体" w:eastAsia="华文黑体" w:cs="华文黑体"/>
              </w:rPr>
            </w:pPr>
            <w:r>
              <w:rPr>
                <w:rFonts w:hint="eastAsia" w:ascii="华文黑体" w:hAnsi="华文黑体" w:eastAsia="华文黑体" w:cs="华文黑体"/>
              </w:rPr>
              <w:t>如下图4所示，监控设备的当前状态，运行模式和当前执行的任务情况等信息。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5</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日志查询</w:t>
            </w:r>
          </w:p>
        </w:tc>
        <w:tc>
          <w:tcPr>
            <w:tcW w:w="4932" w:type="dxa"/>
          </w:tcPr>
          <w:p>
            <w:pPr>
              <w:pStyle w:val="22"/>
              <w:numPr>
                <w:ilvl w:val="0"/>
                <w:numId w:val="15"/>
              </w:numPr>
              <w:ind w:firstLineChars="0"/>
              <w:rPr>
                <w:rFonts w:hint="eastAsia" w:ascii="华文黑体" w:hAnsi="华文黑体" w:eastAsia="华文黑体" w:cs="华文黑体"/>
              </w:rPr>
            </w:pPr>
            <w:r>
              <w:rPr>
                <w:rFonts w:hint="eastAsia" w:ascii="华文黑体" w:hAnsi="华文黑体" w:eastAsia="华文黑体" w:cs="华文黑体"/>
              </w:rPr>
              <w:t>RGV小车和堆垛机执行任务的日志查询；</w:t>
            </w:r>
          </w:p>
          <w:p>
            <w:pPr>
              <w:pStyle w:val="22"/>
              <w:numPr>
                <w:ilvl w:val="0"/>
                <w:numId w:val="15"/>
              </w:numPr>
              <w:ind w:firstLineChars="0"/>
              <w:rPr>
                <w:rFonts w:hint="eastAsia" w:ascii="华文黑体" w:hAnsi="华文黑体" w:eastAsia="华文黑体" w:cs="华文黑体"/>
              </w:rPr>
            </w:pPr>
            <w:r>
              <w:rPr>
                <w:rFonts w:hint="eastAsia" w:ascii="华文黑体" w:hAnsi="华文黑体" w:eastAsia="华文黑体" w:cs="华文黑体"/>
              </w:rPr>
              <w:t>WCS系统和物流设备交互的指令和收发反馈日志的查询。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6</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设备故障</w:t>
            </w:r>
          </w:p>
        </w:tc>
        <w:tc>
          <w:tcPr>
            <w:tcW w:w="4932" w:type="dxa"/>
          </w:tcPr>
          <w:p>
            <w:pPr>
              <w:pStyle w:val="22"/>
              <w:numPr>
                <w:ilvl w:val="0"/>
                <w:numId w:val="16"/>
              </w:numPr>
              <w:ind w:firstLineChars="0"/>
              <w:rPr>
                <w:rFonts w:hint="eastAsia" w:ascii="华文黑体" w:hAnsi="华文黑体" w:eastAsia="华文黑体" w:cs="华文黑体"/>
              </w:rPr>
            </w:pPr>
            <w:r>
              <w:rPr>
                <w:rFonts w:hint="eastAsia" w:ascii="华文黑体" w:hAnsi="华文黑体" w:eastAsia="华文黑体" w:cs="华文黑体"/>
              </w:rPr>
              <w:t>设备的故障维护功能；</w:t>
            </w:r>
          </w:p>
          <w:p>
            <w:pPr>
              <w:pStyle w:val="22"/>
              <w:numPr>
                <w:ilvl w:val="0"/>
                <w:numId w:val="16"/>
              </w:numPr>
              <w:ind w:firstLineChars="0"/>
              <w:rPr>
                <w:rFonts w:hint="eastAsia" w:ascii="华文黑体" w:hAnsi="华文黑体" w:eastAsia="华文黑体" w:cs="华文黑体"/>
              </w:rPr>
            </w:pPr>
            <w:r>
              <w:rPr>
                <w:rFonts w:hint="eastAsia" w:ascii="华文黑体" w:hAnsi="华文黑体" w:eastAsia="华文黑体" w:cs="华文黑体"/>
              </w:rPr>
              <w:t>设备的故障处理和记录功能，便于后续设备故障信息的追溯和统计。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63" w:type="dxa"/>
          </w:tcPr>
          <w:p>
            <w:pPr>
              <w:rPr>
                <w:rFonts w:hint="eastAsia" w:ascii="华文黑体" w:hAnsi="华文黑体" w:eastAsia="华文黑体" w:cs="华文黑体"/>
              </w:rPr>
            </w:pPr>
            <w:r>
              <w:rPr>
                <w:rFonts w:hint="eastAsia" w:ascii="华文黑体" w:hAnsi="华文黑体" w:eastAsia="华文黑体" w:cs="华文黑体"/>
              </w:rPr>
              <w:t>7</w:t>
            </w:r>
          </w:p>
        </w:tc>
        <w:tc>
          <w:tcPr>
            <w:tcW w:w="1701" w:type="dxa"/>
          </w:tcPr>
          <w:p>
            <w:pPr>
              <w:rPr>
                <w:rFonts w:hint="eastAsia" w:ascii="华文黑体" w:hAnsi="华文黑体" w:eastAsia="华文黑体" w:cs="华文黑体"/>
              </w:rPr>
            </w:pPr>
            <w:r>
              <w:rPr>
                <w:rFonts w:hint="eastAsia" w:ascii="华文黑体" w:hAnsi="华文黑体" w:eastAsia="华文黑体" w:cs="华文黑体"/>
              </w:rPr>
              <w:t>手动控制</w:t>
            </w:r>
          </w:p>
        </w:tc>
        <w:tc>
          <w:tcPr>
            <w:tcW w:w="4932" w:type="dxa"/>
          </w:tcPr>
          <w:p>
            <w:pPr>
              <w:rPr>
                <w:rFonts w:hint="eastAsia" w:ascii="华文黑体" w:hAnsi="华文黑体" w:eastAsia="华文黑体" w:cs="华文黑体"/>
              </w:rPr>
            </w:pPr>
            <w:r>
              <w:rPr>
                <w:rFonts w:hint="eastAsia" w:ascii="华文黑体" w:hAnsi="华文黑体" w:eastAsia="华文黑体" w:cs="华文黑体"/>
              </w:rPr>
              <w:t>主要是物流设备的手动控制模式和自动控制模式的切换功能。</w:t>
            </w:r>
          </w:p>
        </w:tc>
      </w:tr>
    </w:tbl>
    <w:p>
      <w:pPr>
        <w:rPr>
          <w:rFonts w:hint="eastAsia" w:ascii="华文黑体" w:hAnsi="华文黑体" w:eastAsia="华文黑体" w:cs="华文黑体"/>
        </w:rPr>
      </w:pPr>
    </w:p>
    <w:p>
      <w:pPr>
        <w:pStyle w:val="6"/>
        <w:numPr>
          <w:ilvl w:val="0"/>
          <w:numId w:val="0"/>
        </w:numPr>
        <w:rPr>
          <w:rFonts w:hint="eastAsia" w:ascii="华文黑体" w:hAnsi="华文黑体" w:eastAsia="华文黑体" w:cs="华文黑体"/>
          <w:sz w:val="28"/>
        </w:rPr>
      </w:pPr>
      <w:bookmarkStart w:id="139" w:name="_Toc1607565338_WPSOffice_Level3"/>
      <w:r>
        <w:rPr>
          <w:rFonts w:hint="eastAsia" w:ascii="华文黑体" w:hAnsi="华文黑体" w:eastAsia="华文黑体" w:cs="华文黑体"/>
          <w:sz w:val="28"/>
        </w:rPr>
        <w:t>3.2.4 用户页面</w:t>
      </w:r>
      <w:bookmarkEnd w:id="139"/>
    </w:p>
    <w:p>
      <w:pPr>
        <w:rPr>
          <w:rFonts w:hint="eastAsia" w:ascii="华文黑体" w:hAnsi="华文黑体" w:eastAsia="华文黑体" w:cs="华文黑体"/>
        </w:rPr>
      </w:pPr>
      <w:r>
        <w:rPr>
          <w:rFonts w:hint="eastAsia" w:ascii="华文黑体" w:hAnsi="华文黑体" w:eastAsia="华文黑体" w:cs="华文黑体"/>
        </w:rPr>
        <w:t>1）设备状态监控页面，如下</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REF _Ref25944544 \h </w:instrText>
      </w:r>
      <w:r>
        <w:rPr>
          <w:rFonts w:hint="eastAsia" w:ascii="华文黑体" w:hAnsi="华文黑体" w:eastAsia="华文黑体" w:cs="华文黑体"/>
        </w:rPr>
        <w:fldChar w:fldCharType="separate"/>
      </w:r>
      <w:r>
        <w:rPr>
          <w:rFonts w:hint="eastAsia" w:ascii="华文黑体" w:hAnsi="华文黑体" w:eastAsia="华文黑体" w:cs="华文黑体"/>
        </w:rPr>
        <w:t xml:space="preserve">图 </w:t>
      </w:r>
      <w:r>
        <w:rPr>
          <w:rFonts w:hint="eastAsia" w:ascii="华文黑体" w:hAnsi="华文黑体" w:eastAsia="华文黑体" w:cs="华文黑体"/>
        </w:rPr>
        <w:fldChar w:fldCharType="end"/>
      </w:r>
      <w:r>
        <w:rPr>
          <w:rFonts w:hint="eastAsia" w:ascii="华文黑体" w:hAnsi="华文黑体" w:eastAsia="华文黑体" w:cs="华文黑体"/>
        </w:rPr>
        <w:t>10所示：</w:t>
      </w:r>
    </w:p>
    <w:p>
      <w:pPr>
        <w:keepNext/>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4666615" cy="2766695"/>
            <wp:effectExtent l="0" t="0" r="698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
                    <a:stretch>
                      <a:fillRect/>
                    </a:stretch>
                  </pic:blipFill>
                  <pic:spPr>
                    <a:xfrm>
                      <a:off x="0" y="0"/>
                      <a:ext cx="4678829" cy="2773724"/>
                    </a:xfrm>
                    <a:prstGeom prst="rect">
                      <a:avLst/>
                    </a:prstGeom>
                  </pic:spPr>
                </pic:pic>
              </a:graphicData>
            </a:graphic>
          </wp:inline>
        </w:drawing>
      </w:r>
    </w:p>
    <w:p>
      <w:pPr>
        <w:jc w:val="center"/>
        <w:rPr>
          <w:rFonts w:hint="eastAsia"/>
        </w:rPr>
      </w:pPr>
      <w:r>
        <w:rPr>
          <w:rFonts w:hint="eastAsia"/>
          <w:sz w:val="18"/>
          <w:szCs w:val="21"/>
        </w:rPr>
        <w:t>图</w:t>
      </w:r>
      <w:r>
        <w:rPr>
          <w:rFonts w:hint="default"/>
          <w:sz w:val="18"/>
          <w:szCs w:val="21"/>
        </w:rPr>
        <w:t>57</w:t>
      </w:r>
      <w:r>
        <w:rPr>
          <w:rFonts w:hint="eastAsia"/>
          <w:sz w:val="18"/>
          <w:szCs w:val="21"/>
        </w:rPr>
        <w:t xml:space="preserve"> 设备状态监控</w:t>
      </w:r>
    </w:p>
    <w:p>
      <w:pPr>
        <w:pStyle w:val="10"/>
        <w:rPr>
          <w:rFonts w:hint="eastAsia" w:ascii="华文黑体" w:hAnsi="华文黑体" w:eastAsia="华文黑体" w:cs="华文黑体"/>
        </w:rPr>
      </w:pPr>
    </w:p>
    <w:p>
      <w:pPr>
        <w:rPr>
          <w:rFonts w:hint="eastAsia" w:ascii="华文黑体" w:hAnsi="华文黑体" w:eastAsia="华文黑体" w:cs="华文黑体"/>
        </w:rPr>
      </w:pPr>
      <w:r>
        <w:rPr>
          <w:rFonts w:hint="eastAsia" w:ascii="华文黑体" w:hAnsi="华文黑体" w:eastAsia="华文黑体" w:cs="华文黑体"/>
        </w:rPr>
        <w:t>2）日志监控页面，如下</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REF _Ref26895673 \h  \* MERGEFORMAT </w:instrText>
      </w:r>
      <w:r>
        <w:rPr>
          <w:rFonts w:hint="eastAsia" w:ascii="华文黑体" w:hAnsi="华文黑体" w:eastAsia="华文黑体" w:cs="华文黑体"/>
        </w:rPr>
        <w:fldChar w:fldCharType="separate"/>
      </w:r>
      <w:r>
        <w:rPr>
          <w:rFonts w:hint="eastAsia" w:ascii="华文黑体" w:hAnsi="华文黑体" w:eastAsia="华文黑体" w:cs="华文黑体"/>
        </w:rPr>
        <w:t>图 11</w:t>
      </w:r>
      <w:r>
        <w:rPr>
          <w:rFonts w:hint="eastAsia" w:ascii="华文黑体" w:hAnsi="华文黑体" w:eastAsia="华文黑体" w:cs="华文黑体"/>
        </w:rPr>
        <w:fldChar w:fldCharType="end"/>
      </w:r>
      <w:r>
        <w:rPr>
          <w:rFonts w:hint="eastAsia" w:ascii="华文黑体" w:hAnsi="华文黑体" w:eastAsia="华文黑体" w:cs="华文黑体"/>
        </w:rPr>
        <w:t>所示：</w:t>
      </w:r>
    </w:p>
    <w:p>
      <w:pPr>
        <w:keepNext/>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4998085" cy="26276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9"/>
                    <a:stretch>
                      <a:fillRect/>
                    </a:stretch>
                  </pic:blipFill>
                  <pic:spPr>
                    <a:xfrm>
                      <a:off x="0" y="0"/>
                      <a:ext cx="4998715" cy="2627961"/>
                    </a:xfrm>
                    <a:prstGeom prst="rect">
                      <a:avLst/>
                    </a:prstGeom>
                  </pic:spPr>
                </pic:pic>
              </a:graphicData>
            </a:graphic>
          </wp:inline>
        </w:drawing>
      </w:r>
    </w:p>
    <w:p>
      <w:pPr>
        <w:jc w:val="center"/>
        <w:rPr>
          <w:rFonts w:hint="eastAsia"/>
        </w:rPr>
      </w:pPr>
      <w:bookmarkStart w:id="140" w:name="_Ref26895673"/>
      <w:r>
        <w:rPr>
          <w:rFonts w:hint="eastAsia"/>
          <w:sz w:val="18"/>
          <w:szCs w:val="21"/>
        </w:rPr>
        <w:t>图</w:t>
      </w:r>
      <w:bookmarkEnd w:id="140"/>
      <w:r>
        <w:rPr>
          <w:rFonts w:hint="default"/>
          <w:sz w:val="18"/>
          <w:szCs w:val="21"/>
        </w:rPr>
        <w:t>58</w:t>
      </w:r>
      <w:r>
        <w:rPr>
          <w:rFonts w:hint="eastAsia"/>
          <w:sz w:val="18"/>
          <w:szCs w:val="21"/>
        </w:rPr>
        <w:t xml:space="preserve"> 日志监控</w:t>
      </w:r>
    </w:p>
    <w:p>
      <w:pPr>
        <w:rPr>
          <w:rFonts w:hint="eastAsia" w:ascii="华文黑体" w:hAnsi="华文黑体" w:eastAsia="华文黑体" w:cs="华文黑体"/>
        </w:rPr>
      </w:pPr>
    </w:p>
    <w:p>
      <w:pPr>
        <w:rPr>
          <w:rFonts w:hint="eastAsia" w:ascii="华文黑体" w:hAnsi="华文黑体" w:eastAsia="华文黑体" w:cs="华文黑体"/>
        </w:rPr>
      </w:pPr>
      <w:r>
        <w:rPr>
          <w:rFonts w:hint="eastAsia" w:ascii="华文黑体" w:hAnsi="华文黑体" w:eastAsia="华文黑体" w:cs="华文黑体"/>
        </w:rPr>
        <w:t>3）手动设置页面，如下</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REF _Ref26895714 \h  \* MERGEFORMAT </w:instrText>
      </w:r>
      <w:r>
        <w:rPr>
          <w:rFonts w:hint="eastAsia" w:ascii="华文黑体" w:hAnsi="华文黑体" w:eastAsia="华文黑体" w:cs="华文黑体"/>
        </w:rPr>
        <w:fldChar w:fldCharType="separate"/>
      </w:r>
      <w:r>
        <w:rPr>
          <w:rFonts w:hint="eastAsia" w:ascii="华文黑体" w:hAnsi="华文黑体" w:eastAsia="华文黑体" w:cs="华文黑体"/>
        </w:rPr>
        <w:t>图 12</w:t>
      </w:r>
      <w:r>
        <w:rPr>
          <w:rFonts w:hint="eastAsia" w:ascii="华文黑体" w:hAnsi="华文黑体" w:eastAsia="华文黑体" w:cs="华文黑体"/>
        </w:rPr>
        <w:fldChar w:fldCharType="end"/>
      </w:r>
      <w:r>
        <w:rPr>
          <w:rFonts w:hint="eastAsia" w:ascii="华文黑体" w:hAnsi="华文黑体" w:eastAsia="华文黑体" w:cs="华文黑体"/>
        </w:rPr>
        <w:t xml:space="preserve"> 所示：</w:t>
      </w:r>
    </w:p>
    <w:p>
      <w:pPr>
        <w:pStyle w:val="2"/>
        <w:keepNext/>
        <w:ind w:left="99" w:leftChars="47"/>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5026660" cy="19799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0"/>
                    <a:stretch>
                      <a:fillRect/>
                    </a:stretch>
                  </pic:blipFill>
                  <pic:spPr>
                    <a:xfrm>
                      <a:off x="0" y="0"/>
                      <a:ext cx="5029479" cy="1981040"/>
                    </a:xfrm>
                    <a:prstGeom prst="rect">
                      <a:avLst/>
                    </a:prstGeom>
                  </pic:spPr>
                </pic:pic>
              </a:graphicData>
            </a:graphic>
          </wp:inline>
        </w:drawing>
      </w:r>
    </w:p>
    <w:p>
      <w:pPr>
        <w:pStyle w:val="10"/>
        <w:jc w:val="center"/>
        <w:rPr>
          <w:rFonts w:hint="eastAsia" w:ascii="华文黑体" w:hAnsi="华文黑体" w:eastAsia="华文黑体" w:cs="华文黑体"/>
        </w:rPr>
      </w:pPr>
      <w:bookmarkStart w:id="141" w:name="_Ref26895714"/>
      <w:r>
        <w:rPr>
          <w:rFonts w:hint="eastAsia" w:ascii="华文黑体" w:hAnsi="华文黑体" w:eastAsia="华文黑体" w:cs="华文黑体"/>
          <w:sz w:val="18"/>
          <w:szCs w:val="18"/>
        </w:rPr>
        <w:t>图</w:t>
      </w:r>
      <w:bookmarkEnd w:id="141"/>
      <w:r>
        <w:rPr>
          <w:rFonts w:hint="default" w:ascii="华文黑体" w:hAnsi="华文黑体" w:eastAsia="华文黑体" w:cs="华文黑体"/>
          <w:sz w:val="18"/>
          <w:szCs w:val="18"/>
        </w:rPr>
        <w:t>59</w:t>
      </w:r>
      <w:r>
        <w:rPr>
          <w:rFonts w:hint="eastAsia" w:ascii="华文黑体" w:hAnsi="华文黑体" w:eastAsia="华文黑体" w:cs="华文黑体"/>
          <w:sz w:val="18"/>
          <w:szCs w:val="18"/>
        </w:rPr>
        <w:t xml:space="preserve"> 手动设置</w:t>
      </w:r>
    </w:p>
    <w:p>
      <w:pPr>
        <w:rPr>
          <w:rFonts w:hint="eastAsia" w:ascii="华文黑体" w:hAnsi="华文黑体" w:eastAsia="华文黑体" w:cs="华文黑体"/>
        </w:rPr>
      </w:pPr>
      <w:r>
        <w:rPr>
          <w:rFonts w:hint="eastAsia" w:ascii="华文黑体" w:hAnsi="华文黑体" w:eastAsia="华文黑体" w:cs="华文黑体"/>
        </w:rPr>
        <w:t>4）任务补发页面，如下</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REF _Ref26895946 \h  \* MERGEFORMAT </w:instrText>
      </w:r>
      <w:r>
        <w:rPr>
          <w:rFonts w:hint="eastAsia" w:ascii="华文黑体" w:hAnsi="华文黑体" w:eastAsia="华文黑体" w:cs="华文黑体"/>
        </w:rPr>
        <w:fldChar w:fldCharType="separate"/>
      </w:r>
      <w:r>
        <w:rPr>
          <w:rFonts w:hint="eastAsia" w:ascii="华文黑体" w:hAnsi="华文黑体" w:eastAsia="华文黑体" w:cs="华文黑体"/>
        </w:rPr>
        <w:t>图 13</w:t>
      </w:r>
      <w:r>
        <w:rPr>
          <w:rFonts w:hint="eastAsia" w:ascii="华文黑体" w:hAnsi="华文黑体" w:eastAsia="华文黑体" w:cs="华文黑体"/>
        </w:rPr>
        <w:fldChar w:fldCharType="end"/>
      </w:r>
      <w:r>
        <w:rPr>
          <w:rFonts w:hint="eastAsia" w:ascii="华文黑体" w:hAnsi="华文黑体" w:eastAsia="华文黑体" w:cs="华文黑体"/>
        </w:rPr>
        <w:t>所示：</w:t>
      </w:r>
    </w:p>
    <w:p>
      <w:pPr>
        <w:pStyle w:val="2"/>
        <w:keepNext/>
        <w:ind w:left="99" w:leftChars="47"/>
        <w:jc w:val="center"/>
        <w:rPr>
          <w:rFonts w:hint="eastAsia" w:ascii="华文黑体" w:hAnsi="华文黑体" w:eastAsia="华文黑体" w:cs="华文黑体"/>
        </w:rPr>
      </w:pPr>
      <w:r>
        <w:rPr>
          <w:rFonts w:hint="eastAsia" w:ascii="华文黑体" w:hAnsi="华文黑体" w:eastAsia="华文黑体" w:cs="华文黑体"/>
        </w:rPr>
        <w:drawing>
          <wp:inline distT="0" distB="0" distL="0" distR="0">
            <wp:extent cx="4938395" cy="1848485"/>
            <wp:effectExtent l="0" t="0" r="0" b="0"/>
            <wp:docPr id="31" name="图片 31" descr="C:\Users\ADMINI~1\AppData\Local\Temp\15759746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1\AppData\Local\Temp\1575974653(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44398" cy="1850721"/>
                    </a:xfrm>
                    <a:prstGeom prst="rect">
                      <a:avLst/>
                    </a:prstGeom>
                    <a:noFill/>
                    <a:ln>
                      <a:noFill/>
                    </a:ln>
                  </pic:spPr>
                </pic:pic>
              </a:graphicData>
            </a:graphic>
          </wp:inline>
        </w:drawing>
      </w:r>
    </w:p>
    <w:p>
      <w:pPr>
        <w:pStyle w:val="10"/>
        <w:jc w:val="center"/>
        <w:rPr>
          <w:rFonts w:hint="eastAsia" w:ascii="华文黑体" w:hAnsi="华文黑体" w:eastAsia="华文黑体" w:cs="华文黑体"/>
          <w:sz w:val="18"/>
          <w:szCs w:val="18"/>
        </w:rPr>
      </w:pPr>
      <w:bookmarkStart w:id="142" w:name="_Ref26895946"/>
      <w:r>
        <w:rPr>
          <w:rFonts w:hint="eastAsia" w:ascii="华文黑体" w:hAnsi="华文黑体" w:eastAsia="华文黑体" w:cs="华文黑体"/>
          <w:sz w:val="18"/>
          <w:szCs w:val="18"/>
        </w:rPr>
        <w:t>图</w:t>
      </w:r>
      <w:bookmarkEnd w:id="142"/>
      <w:r>
        <w:rPr>
          <w:rFonts w:hint="default" w:ascii="华文黑体" w:hAnsi="华文黑体" w:eastAsia="华文黑体" w:cs="华文黑体"/>
          <w:sz w:val="18"/>
          <w:szCs w:val="18"/>
        </w:rPr>
        <w:t xml:space="preserve">60 </w:t>
      </w:r>
      <w:r>
        <w:rPr>
          <w:rFonts w:hint="eastAsia" w:ascii="华文黑体" w:hAnsi="华文黑体" w:eastAsia="华文黑体" w:cs="华文黑体"/>
          <w:sz w:val="18"/>
          <w:szCs w:val="18"/>
        </w:rPr>
        <w:t>手动补发</w:t>
      </w:r>
    </w:p>
    <w:p>
      <w:pPr>
        <w:pStyle w:val="6"/>
        <w:numPr>
          <w:ilvl w:val="0"/>
          <w:numId w:val="0"/>
        </w:numPr>
        <w:rPr>
          <w:rFonts w:hint="eastAsia" w:ascii="华文黑体" w:hAnsi="华文黑体" w:eastAsia="华文黑体" w:cs="华文黑体"/>
          <w:sz w:val="28"/>
        </w:rPr>
      </w:pPr>
      <w:bookmarkStart w:id="143" w:name="_Toc858872859_WPSOffice_Level3"/>
      <w:r>
        <w:rPr>
          <w:rFonts w:hint="eastAsia" w:ascii="华文黑体" w:hAnsi="华文黑体" w:eastAsia="华文黑体" w:cs="华文黑体"/>
          <w:sz w:val="28"/>
        </w:rPr>
        <w:t>3.2.5 数据库设计</w:t>
      </w:r>
      <w:bookmarkEnd w:id="143"/>
    </w:p>
    <w:p>
      <w:pPr>
        <w:rPr>
          <w:rFonts w:hint="eastAsia" w:ascii="华文黑体" w:hAnsi="华文黑体" w:eastAsia="华文黑体" w:cs="华文黑体"/>
        </w:rPr>
      </w:pPr>
    </w:p>
    <w:tbl>
      <w:tblPr>
        <w:tblStyle w:val="17"/>
        <w:tblW w:w="8720"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951"/>
        <w:gridCol w:w="1985"/>
        <w:gridCol w:w="1842"/>
        <w:gridCol w:w="1701"/>
        <w:gridCol w:w="124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951" w:type="dxa"/>
          </w:tcPr>
          <w:p>
            <w:pPr>
              <w:spacing w:after="156" w:afterLines="50" w:line="360" w:lineRule="auto"/>
              <w:jc w:val="center"/>
              <w:rPr>
                <w:rFonts w:hint="eastAsia" w:ascii="华文黑体" w:hAnsi="华文黑体" w:eastAsia="华文黑体" w:cs="华文黑体"/>
                <w:b/>
                <w:szCs w:val="21"/>
              </w:rPr>
            </w:pPr>
            <w:r>
              <w:rPr>
                <w:rFonts w:hint="eastAsia" w:ascii="华文黑体" w:hAnsi="华文黑体" w:eastAsia="华文黑体" w:cs="华文黑体"/>
                <w:b/>
                <w:szCs w:val="21"/>
              </w:rPr>
              <w:t>数据名（标识）</w:t>
            </w:r>
          </w:p>
        </w:tc>
        <w:tc>
          <w:tcPr>
            <w:tcW w:w="1985" w:type="dxa"/>
          </w:tcPr>
          <w:p>
            <w:pPr>
              <w:spacing w:after="156" w:afterLines="50" w:line="360" w:lineRule="auto"/>
              <w:jc w:val="center"/>
              <w:rPr>
                <w:rFonts w:hint="eastAsia" w:ascii="华文黑体" w:hAnsi="华文黑体" w:eastAsia="华文黑体" w:cs="华文黑体"/>
                <w:b/>
                <w:szCs w:val="21"/>
              </w:rPr>
            </w:pPr>
            <w:r>
              <w:rPr>
                <w:rFonts w:hint="eastAsia" w:ascii="华文黑体" w:hAnsi="华文黑体" w:eastAsia="华文黑体" w:cs="华文黑体"/>
                <w:b/>
                <w:szCs w:val="21"/>
              </w:rPr>
              <w:t>结构描述</w:t>
            </w:r>
          </w:p>
        </w:tc>
        <w:tc>
          <w:tcPr>
            <w:tcW w:w="1842" w:type="dxa"/>
          </w:tcPr>
          <w:p>
            <w:pPr>
              <w:spacing w:after="156" w:afterLines="50" w:line="360" w:lineRule="auto"/>
              <w:jc w:val="center"/>
              <w:rPr>
                <w:rFonts w:hint="eastAsia" w:ascii="华文黑体" w:hAnsi="华文黑体" w:eastAsia="华文黑体" w:cs="华文黑体"/>
                <w:b/>
                <w:szCs w:val="21"/>
              </w:rPr>
            </w:pPr>
            <w:r>
              <w:rPr>
                <w:rFonts w:hint="eastAsia" w:ascii="华文黑体" w:hAnsi="华文黑体" w:eastAsia="华文黑体" w:cs="华文黑体"/>
                <w:b/>
                <w:szCs w:val="21"/>
              </w:rPr>
              <w:t>数据用途</w:t>
            </w:r>
          </w:p>
        </w:tc>
        <w:tc>
          <w:tcPr>
            <w:tcW w:w="1701" w:type="dxa"/>
          </w:tcPr>
          <w:p>
            <w:pPr>
              <w:spacing w:after="156" w:afterLines="50" w:line="360" w:lineRule="auto"/>
              <w:jc w:val="center"/>
              <w:rPr>
                <w:rFonts w:hint="eastAsia" w:ascii="华文黑体" w:hAnsi="华文黑体" w:eastAsia="华文黑体" w:cs="华文黑体"/>
                <w:b/>
                <w:szCs w:val="21"/>
              </w:rPr>
            </w:pPr>
            <w:r>
              <w:rPr>
                <w:rFonts w:hint="eastAsia" w:ascii="华文黑体" w:hAnsi="华文黑体" w:eastAsia="华文黑体" w:cs="华文黑体"/>
                <w:b/>
                <w:szCs w:val="21"/>
              </w:rPr>
              <w:t>访问方式和要求</w:t>
            </w:r>
          </w:p>
        </w:tc>
        <w:tc>
          <w:tcPr>
            <w:tcW w:w="1241" w:type="dxa"/>
          </w:tcPr>
          <w:p>
            <w:pPr>
              <w:spacing w:after="156" w:afterLines="50" w:line="360" w:lineRule="auto"/>
              <w:jc w:val="center"/>
              <w:rPr>
                <w:rFonts w:hint="eastAsia" w:ascii="华文黑体" w:hAnsi="华文黑体" w:eastAsia="华文黑体" w:cs="华文黑体"/>
                <w:b/>
                <w:szCs w:val="21"/>
              </w:rPr>
            </w:pPr>
            <w:r>
              <w:rPr>
                <w:rFonts w:hint="eastAsia" w:ascii="华文黑体" w:hAnsi="华文黑体" w:eastAsia="华文黑体" w:cs="华文黑体"/>
                <w:b/>
                <w:szCs w:val="21"/>
              </w:rPr>
              <w:t>存储要求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95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T_Task_RGV</w:t>
            </w:r>
          </w:p>
        </w:tc>
        <w:tc>
          <w:tcPr>
            <w:tcW w:w="1985"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RGV任务表</w:t>
            </w:r>
          </w:p>
        </w:tc>
        <w:tc>
          <w:tcPr>
            <w:tcW w:w="184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 xml:space="preserve">主要用于存储RGV接收到的所有的任务命令和交互； </w:t>
            </w:r>
          </w:p>
        </w:tc>
        <w:tc>
          <w:tcPr>
            <w:tcW w:w="170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查询、修改、插入</w:t>
            </w:r>
          </w:p>
        </w:tc>
        <w:tc>
          <w:tcPr>
            <w:tcW w:w="1241" w:type="dxa"/>
          </w:tcPr>
          <w:p>
            <w:pPr>
              <w:spacing w:after="156" w:afterLines="50" w:line="360" w:lineRule="auto"/>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95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T_Task_Stacker</w:t>
            </w:r>
          </w:p>
        </w:tc>
        <w:tc>
          <w:tcPr>
            <w:tcW w:w="1985"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 xml:space="preserve">堆垛机任务表 </w:t>
            </w:r>
          </w:p>
        </w:tc>
        <w:tc>
          <w:tcPr>
            <w:tcW w:w="1842" w:type="dxa"/>
          </w:tcPr>
          <w:p>
            <w:pPr>
              <w:spacing w:after="156" w:afterLines="50" w:line="360" w:lineRule="auto"/>
              <w:jc w:val="left"/>
              <w:rPr>
                <w:rFonts w:hint="eastAsia" w:ascii="华文黑体" w:hAnsi="华文黑体" w:eastAsia="华文黑体" w:cs="华文黑体"/>
                <w:szCs w:val="21"/>
              </w:rPr>
            </w:pPr>
            <w:r>
              <w:rPr>
                <w:rFonts w:hint="eastAsia" w:ascii="华文黑体" w:hAnsi="华文黑体" w:eastAsia="华文黑体" w:cs="华文黑体"/>
                <w:szCs w:val="21"/>
              </w:rPr>
              <w:t>主要用于存储RGV接收到的所有的任务命令和交互；</w:t>
            </w:r>
          </w:p>
        </w:tc>
        <w:tc>
          <w:tcPr>
            <w:tcW w:w="170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查询、修改、插入</w:t>
            </w:r>
          </w:p>
        </w:tc>
        <w:tc>
          <w:tcPr>
            <w:tcW w:w="1241" w:type="dxa"/>
          </w:tcPr>
          <w:p>
            <w:pPr>
              <w:spacing w:after="156" w:afterLines="50" w:line="360" w:lineRule="auto"/>
              <w:rPr>
                <w:rFonts w:hint="eastAsia" w:ascii="华文黑体" w:hAnsi="华文黑体" w:eastAsia="华文黑体" w:cs="华文黑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195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LogDetails</w:t>
            </w:r>
          </w:p>
        </w:tc>
        <w:tc>
          <w:tcPr>
            <w:tcW w:w="1985"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日志表</w:t>
            </w:r>
          </w:p>
        </w:tc>
        <w:tc>
          <w:tcPr>
            <w:tcW w:w="1842"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用户记录系统交互的各种事件日志，便于问题排查和分析；</w:t>
            </w:r>
          </w:p>
        </w:tc>
        <w:tc>
          <w:tcPr>
            <w:tcW w:w="1701" w:type="dxa"/>
          </w:tcPr>
          <w:p>
            <w:pPr>
              <w:spacing w:after="156" w:afterLines="50" w:line="360" w:lineRule="auto"/>
              <w:rPr>
                <w:rFonts w:hint="eastAsia" w:ascii="华文黑体" w:hAnsi="华文黑体" w:eastAsia="华文黑体" w:cs="华文黑体"/>
                <w:szCs w:val="21"/>
              </w:rPr>
            </w:pPr>
            <w:r>
              <w:rPr>
                <w:rFonts w:hint="eastAsia" w:ascii="华文黑体" w:hAnsi="华文黑体" w:eastAsia="华文黑体" w:cs="华文黑体"/>
                <w:szCs w:val="21"/>
              </w:rPr>
              <w:t>查询、插入</w:t>
            </w:r>
          </w:p>
        </w:tc>
        <w:tc>
          <w:tcPr>
            <w:tcW w:w="1241" w:type="dxa"/>
          </w:tcPr>
          <w:p>
            <w:pPr>
              <w:spacing w:after="156" w:afterLines="50" w:line="360" w:lineRule="auto"/>
              <w:rPr>
                <w:rFonts w:hint="eastAsia" w:ascii="华文黑体" w:hAnsi="华文黑体" w:eastAsia="华文黑体" w:cs="华文黑体"/>
                <w:szCs w:val="21"/>
              </w:rPr>
            </w:pPr>
          </w:p>
        </w:tc>
      </w:tr>
    </w:tbl>
    <w:p>
      <w:pPr>
        <w:rPr>
          <w:rFonts w:hint="eastAsia" w:ascii="华文黑体" w:hAnsi="华文黑体" w:eastAsia="华文黑体" w:cs="华文黑体"/>
        </w:rPr>
      </w:pPr>
    </w:p>
    <w:p>
      <w:pPr>
        <w:rPr>
          <w:rFonts w:hint="eastAsia" w:ascii="华文黑体" w:hAnsi="华文黑体" w:eastAsia="华文黑体" w:cs="华文黑体"/>
        </w:rPr>
      </w:pPr>
    </w:p>
    <w:p>
      <w:pPr>
        <w:rPr>
          <w:rFonts w:hint="eastAsia" w:ascii="华文黑体" w:hAnsi="华文黑体" w:eastAsia="华文黑体" w:cs="华文黑体"/>
          <w:color w:val="000000"/>
        </w:rPr>
      </w:pPr>
    </w:p>
    <w:p>
      <w:pPr>
        <w:pStyle w:val="4"/>
        <w:numPr>
          <w:ilvl w:val="0"/>
          <w:numId w:val="0"/>
        </w:numPr>
        <w:tabs>
          <w:tab w:val="clear" w:pos="1942"/>
        </w:tabs>
        <w:jc w:val="left"/>
        <w:rPr>
          <w:rFonts w:hint="eastAsia" w:ascii="华文黑体" w:hAnsi="华文黑体" w:eastAsia="华文黑体" w:cs="华文黑体"/>
        </w:rPr>
      </w:pPr>
      <w:bookmarkStart w:id="144" w:name="_Toc1614267545_WPSOffice_Level1"/>
      <w:r>
        <w:rPr>
          <w:rFonts w:hint="eastAsia" w:ascii="华文黑体" w:hAnsi="华文黑体" w:eastAsia="华文黑体" w:cs="华文黑体"/>
        </w:rPr>
        <w:t>第四章 外部系统接口详细设计</w:t>
      </w:r>
      <w:bookmarkEnd w:id="144"/>
    </w:p>
    <w:p>
      <w:pPr>
        <w:pStyle w:val="5"/>
        <w:numPr>
          <w:ilvl w:val="1"/>
          <w:numId w:val="0"/>
        </w:numPr>
        <w:tabs>
          <w:tab w:val="clear" w:pos="1582"/>
        </w:tabs>
        <w:rPr>
          <w:rFonts w:hint="eastAsia" w:ascii="华文黑体" w:hAnsi="华文黑体" w:eastAsia="华文黑体" w:cs="华文黑体"/>
          <w:sz w:val="28"/>
          <w:szCs w:val="28"/>
        </w:rPr>
      </w:pPr>
      <w:bookmarkStart w:id="145" w:name="_Toc986425723_WPSOffice_Level2"/>
      <w:r>
        <w:rPr>
          <w:rFonts w:hint="eastAsia" w:ascii="华文黑体" w:hAnsi="华文黑体" w:eastAsia="华文黑体" w:cs="华文黑体"/>
          <w:sz w:val="28"/>
          <w:szCs w:val="28"/>
        </w:rPr>
        <w:t>4.1 概述</w:t>
      </w:r>
      <w:bookmarkEnd w:id="145"/>
    </w:p>
    <w:p>
      <w:pPr>
        <w:spacing w:line="360" w:lineRule="auto"/>
        <w:ind w:firstLine="420" w:firstLineChars="0"/>
        <w:rPr>
          <w:rFonts w:hint="eastAsia" w:ascii="华文黑体" w:hAnsi="华文黑体" w:eastAsia="华文黑体" w:cs="华文黑体"/>
        </w:rPr>
      </w:pPr>
      <w:r>
        <w:rPr>
          <w:rFonts w:hint="eastAsia" w:ascii="华文黑体" w:hAnsi="华文黑体" w:eastAsia="华文黑体" w:cs="华文黑体"/>
          <w:sz w:val="24"/>
          <w:szCs w:val="24"/>
        </w:rPr>
        <w:t>本章节主要约定与上位系统的接口，包含请求流程说明、接口说明、接口参数说明等信息。其中请求流程说明描述接口调用时序，接口说明包含请求地址、参数、返回结果等信息。</w:t>
      </w:r>
    </w:p>
    <w:p>
      <w:pPr>
        <w:pStyle w:val="5"/>
        <w:numPr>
          <w:ilvl w:val="1"/>
          <w:numId w:val="0"/>
        </w:numPr>
        <w:tabs>
          <w:tab w:val="clear" w:pos="1582"/>
        </w:tabs>
        <w:rPr>
          <w:rFonts w:hint="eastAsia" w:ascii="华文黑体" w:hAnsi="华文黑体" w:eastAsia="华文黑体" w:cs="华文黑体"/>
          <w:sz w:val="28"/>
          <w:szCs w:val="28"/>
        </w:rPr>
      </w:pPr>
      <w:bookmarkStart w:id="146" w:name="_Toc283371621_WPSOffice_Level2"/>
      <w:r>
        <w:rPr>
          <w:rFonts w:hint="eastAsia" w:ascii="华文黑体" w:hAnsi="华文黑体" w:eastAsia="华文黑体" w:cs="华文黑体"/>
          <w:sz w:val="28"/>
          <w:szCs w:val="28"/>
        </w:rPr>
        <w:t>4.2请求流程说明</w:t>
      </w:r>
      <w:bookmarkEnd w:id="146"/>
    </w:p>
    <w:p>
      <w:pPr>
        <w:pStyle w:val="2"/>
        <w:ind w:left="0" w:leftChars="0" w:firstLine="0" w:firstLineChars="0"/>
        <w:rPr>
          <w:rFonts w:hint="eastAsia" w:ascii="华文黑体" w:hAnsi="华文黑体" w:eastAsia="华文黑体" w:cs="华文黑体"/>
        </w:rPr>
      </w:pPr>
      <w:bookmarkStart w:id="147" w:name="_Toc1838549726_WPSOffice_Level3"/>
      <w:r>
        <w:rPr>
          <w:rFonts w:hint="default" w:ascii="华文黑体" w:hAnsi="华文黑体" w:eastAsia="华文黑体" w:cs="华文黑体"/>
        </w:rPr>
        <w:t>4.2.</w:t>
      </w:r>
      <w:r>
        <w:rPr>
          <w:rFonts w:hint="eastAsia" w:ascii="华文黑体" w:hAnsi="华文黑体" w:eastAsia="华文黑体" w:cs="华文黑体"/>
        </w:rPr>
        <w:t>1、入库任务流程</w:t>
      </w:r>
      <w:bookmarkEnd w:id="147"/>
    </w:p>
    <w:p>
      <w:pPr>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71135" cy="5078095"/>
            <wp:effectExtent l="0" t="0" r="1206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2"/>
                    <a:stretch>
                      <a:fillRect/>
                    </a:stretch>
                  </pic:blipFill>
                  <pic:spPr>
                    <a:xfrm>
                      <a:off x="0" y="0"/>
                      <a:ext cx="5271135" cy="5078095"/>
                    </a:xfrm>
                    <a:prstGeom prst="rect">
                      <a:avLst/>
                    </a:prstGeom>
                    <a:noFill/>
                    <a:ln w="9525">
                      <a:noFill/>
                    </a:ln>
                  </pic:spPr>
                </pic:pic>
              </a:graphicData>
            </a:graphic>
          </wp:inline>
        </w:drawing>
      </w:r>
    </w:p>
    <w:p>
      <w:pPr>
        <w:pStyle w:val="2"/>
        <w:ind w:left="0" w:leftChars="0" w:firstLine="0" w:firstLineChars="0"/>
        <w:jc w:val="center"/>
        <w:rPr>
          <w:rFonts w:hint="eastAsia"/>
          <w:sz w:val="18"/>
          <w:szCs w:val="18"/>
        </w:rPr>
      </w:pPr>
      <w:bookmarkStart w:id="148" w:name="_Toc363048199_WPSOffice_Level3"/>
      <w:r>
        <w:rPr>
          <w:rFonts w:hint="default" w:ascii="华文黑体" w:hAnsi="华文黑体" w:eastAsia="华文黑体" w:cs="华文黑体"/>
          <w:sz w:val="18"/>
          <w:szCs w:val="18"/>
        </w:rPr>
        <w:t>图 61 入库任务时序图</w:t>
      </w:r>
      <w:bookmarkEnd w:id="148"/>
    </w:p>
    <w:p>
      <w:pPr>
        <w:pStyle w:val="2"/>
        <w:rPr>
          <w:rFonts w:hint="eastAsia" w:ascii="华文黑体" w:hAnsi="华文黑体" w:eastAsia="华文黑体" w:cs="华文黑体"/>
        </w:rPr>
      </w:pPr>
    </w:p>
    <w:p>
      <w:pPr>
        <w:pStyle w:val="2"/>
        <w:rPr>
          <w:rFonts w:hint="eastAsia" w:ascii="华文黑体" w:hAnsi="华文黑体" w:eastAsia="华文黑体" w:cs="华文黑体"/>
        </w:rPr>
      </w:pPr>
    </w:p>
    <w:p>
      <w:pPr>
        <w:pStyle w:val="2"/>
        <w:numPr>
          <w:ilvl w:val="0"/>
          <w:numId w:val="0"/>
        </w:numPr>
        <w:ind w:leftChars="0"/>
        <w:rPr>
          <w:rFonts w:hint="eastAsia" w:ascii="华文黑体" w:hAnsi="华文黑体" w:eastAsia="华文黑体" w:cs="华文黑体"/>
        </w:rPr>
      </w:pPr>
      <w:bookmarkStart w:id="149" w:name="_Toc750039466_WPSOffice_Level3"/>
      <w:r>
        <w:rPr>
          <w:rFonts w:hint="default" w:ascii="华文黑体" w:hAnsi="华文黑体" w:eastAsia="华文黑体" w:cs="华文黑体"/>
        </w:rPr>
        <w:t>4.2.2、</w:t>
      </w:r>
      <w:r>
        <w:rPr>
          <w:rFonts w:hint="eastAsia" w:ascii="华文黑体" w:hAnsi="华文黑体" w:eastAsia="华文黑体" w:cs="华文黑体"/>
        </w:rPr>
        <w:t>出库任务流程</w:t>
      </w:r>
      <w:bookmarkEnd w:id="149"/>
    </w:p>
    <w:p>
      <w:pPr>
        <w:pStyle w:val="2"/>
        <w:numPr>
          <w:ilvl w:val="0"/>
          <w:numId w:val="0"/>
        </w:numPr>
        <w:ind w:leftChars="0"/>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72405" cy="4899025"/>
            <wp:effectExtent l="0" t="0" r="10795" b="317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3"/>
                    <a:stretch>
                      <a:fillRect/>
                    </a:stretch>
                  </pic:blipFill>
                  <pic:spPr>
                    <a:xfrm>
                      <a:off x="0" y="0"/>
                      <a:ext cx="5272405" cy="4899025"/>
                    </a:xfrm>
                    <a:prstGeom prst="rect">
                      <a:avLst/>
                    </a:prstGeom>
                    <a:noFill/>
                    <a:ln w="9525">
                      <a:noFill/>
                    </a:ln>
                  </pic:spPr>
                </pic:pic>
              </a:graphicData>
            </a:graphic>
          </wp:inline>
        </w:drawing>
      </w:r>
    </w:p>
    <w:p>
      <w:pPr>
        <w:pStyle w:val="2"/>
        <w:numPr>
          <w:ilvl w:val="0"/>
          <w:numId w:val="0"/>
        </w:numPr>
        <w:ind w:leftChars="0"/>
        <w:jc w:val="center"/>
        <w:rPr>
          <w:rFonts w:hint="eastAsia" w:ascii="华文黑体" w:hAnsi="华文黑体" w:eastAsia="华文黑体" w:cs="华文黑体"/>
        </w:rPr>
      </w:pPr>
      <w:bookmarkStart w:id="150" w:name="_Toc184297172_WPSOffice_Level3"/>
      <w:r>
        <w:rPr>
          <w:rFonts w:hint="default" w:ascii="华文黑体" w:hAnsi="华文黑体" w:eastAsia="华文黑体" w:cs="华文黑体"/>
          <w:sz w:val="18"/>
          <w:szCs w:val="18"/>
        </w:rPr>
        <w:t>图62 出库任务时序图</w:t>
      </w:r>
      <w:bookmarkEnd w:id="150"/>
    </w:p>
    <w:p>
      <w:pPr>
        <w:pStyle w:val="2"/>
        <w:numPr>
          <w:ilvl w:val="0"/>
          <w:numId w:val="0"/>
        </w:numPr>
        <w:ind w:leftChars="0"/>
        <w:rPr>
          <w:rFonts w:hint="eastAsia" w:ascii="华文黑体" w:hAnsi="华文黑体" w:eastAsia="华文黑体" w:cs="华文黑体"/>
        </w:rPr>
      </w:pPr>
      <w:r>
        <w:rPr>
          <w:rFonts w:hint="eastAsia" w:ascii="华文黑体" w:hAnsi="华文黑体" w:eastAsia="华文黑体" w:cs="华文黑体"/>
        </w:rPr>
        <w:br w:type="page"/>
      </w:r>
    </w:p>
    <w:p>
      <w:pPr>
        <w:pStyle w:val="2"/>
        <w:numPr>
          <w:ilvl w:val="0"/>
          <w:numId w:val="0"/>
        </w:numPr>
        <w:ind w:left="100" w:leftChars="0"/>
        <w:rPr>
          <w:rFonts w:hint="eastAsia" w:ascii="华文黑体" w:hAnsi="华文黑体" w:eastAsia="华文黑体" w:cs="华文黑体"/>
        </w:rPr>
      </w:pPr>
      <w:bookmarkStart w:id="151" w:name="_Toc811150830_WPSOffice_Level3"/>
      <w:r>
        <w:rPr>
          <w:rFonts w:hint="default" w:ascii="华文黑体" w:hAnsi="华文黑体" w:eastAsia="华文黑体" w:cs="华文黑体"/>
        </w:rPr>
        <w:t>4.2.3、</w:t>
      </w:r>
      <w:r>
        <w:rPr>
          <w:rFonts w:hint="eastAsia" w:ascii="华文黑体" w:hAnsi="华文黑体" w:eastAsia="华文黑体" w:cs="华文黑体"/>
        </w:rPr>
        <w:t>移库任务流程</w:t>
      </w:r>
      <w:bookmarkEnd w:id="151"/>
    </w:p>
    <w:p>
      <w:pPr>
        <w:pStyle w:val="2"/>
        <w:numPr>
          <w:ilvl w:val="0"/>
          <w:numId w:val="0"/>
        </w:numPr>
        <w:ind w:left="100" w:leftChars="0"/>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69230" cy="5029835"/>
            <wp:effectExtent l="0" t="0" r="13970" b="2476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4"/>
                    <a:stretch>
                      <a:fillRect/>
                    </a:stretch>
                  </pic:blipFill>
                  <pic:spPr>
                    <a:xfrm>
                      <a:off x="0" y="0"/>
                      <a:ext cx="5269230" cy="5029835"/>
                    </a:xfrm>
                    <a:prstGeom prst="rect">
                      <a:avLst/>
                    </a:prstGeom>
                    <a:noFill/>
                    <a:ln w="9525">
                      <a:noFill/>
                    </a:ln>
                  </pic:spPr>
                </pic:pic>
              </a:graphicData>
            </a:graphic>
          </wp:inline>
        </w:drawing>
      </w:r>
    </w:p>
    <w:p>
      <w:pPr>
        <w:pStyle w:val="2"/>
        <w:numPr>
          <w:ilvl w:val="0"/>
          <w:numId w:val="0"/>
        </w:numPr>
        <w:jc w:val="center"/>
        <w:rPr>
          <w:rFonts w:hint="default" w:ascii="华文黑体" w:hAnsi="华文黑体" w:eastAsia="华文黑体" w:cs="华文黑体"/>
          <w:sz w:val="18"/>
          <w:szCs w:val="18"/>
        </w:rPr>
      </w:pPr>
      <w:bookmarkStart w:id="152" w:name="_Toc785808654_WPSOffice_Level3"/>
      <w:r>
        <w:rPr>
          <w:rFonts w:hint="default" w:ascii="华文黑体" w:hAnsi="华文黑体" w:eastAsia="华文黑体" w:cs="华文黑体"/>
          <w:sz w:val="18"/>
          <w:szCs w:val="18"/>
        </w:rPr>
        <w:t>图63 移库任务时序图</w:t>
      </w:r>
      <w:bookmarkEnd w:id="152"/>
    </w:p>
    <w:p>
      <w:pPr>
        <w:pStyle w:val="2"/>
        <w:numPr>
          <w:ilvl w:val="0"/>
          <w:numId w:val="0"/>
        </w:numPr>
        <w:jc w:val="center"/>
        <w:rPr>
          <w:rFonts w:hint="eastAsia" w:ascii="华文黑体" w:hAnsi="华文黑体" w:eastAsia="华文黑体" w:cs="华文黑体"/>
          <w:sz w:val="18"/>
          <w:szCs w:val="18"/>
        </w:rPr>
      </w:pPr>
      <w:r>
        <w:rPr>
          <w:rFonts w:hint="default" w:ascii="华文黑体" w:hAnsi="华文黑体" w:eastAsia="华文黑体" w:cs="华文黑体"/>
          <w:sz w:val="18"/>
          <w:szCs w:val="18"/>
        </w:rPr>
        <w:br w:type="page"/>
      </w:r>
    </w:p>
    <w:p>
      <w:pPr>
        <w:pStyle w:val="2"/>
        <w:numPr>
          <w:ilvl w:val="0"/>
          <w:numId w:val="0"/>
        </w:numPr>
        <w:ind w:left="100" w:leftChars="0"/>
        <w:rPr>
          <w:rFonts w:hint="eastAsia" w:ascii="华文黑体" w:hAnsi="华文黑体" w:eastAsia="华文黑体" w:cs="华文黑体"/>
        </w:rPr>
      </w:pPr>
      <w:bookmarkStart w:id="153" w:name="_Toc61618728_WPSOffice_Level3"/>
      <w:r>
        <w:rPr>
          <w:rFonts w:hint="default" w:ascii="华文黑体" w:hAnsi="华文黑体" w:eastAsia="华文黑体" w:cs="华文黑体"/>
        </w:rPr>
        <w:t>4.2.4、</w:t>
      </w:r>
      <w:r>
        <w:rPr>
          <w:rFonts w:hint="eastAsia" w:ascii="华文黑体" w:hAnsi="华文黑体" w:eastAsia="华文黑体" w:cs="华文黑体"/>
        </w:rPr>
        <w:t>盘库任务流程</w:t>
      </w:r>
      <w:bookmarkEnd w:id="153"/>
    </w:p>
    <w:p>
      <w:pPr>
        <w:pStyle w:val="2"/>
        <w:numPr>
          <w:ilvl w:val="0"/>
          <w:numId w:val="0"/>
        </w:numPr>
        <w:ind w:left="100" w:leftChars="0"/>
        <w:rPr>
          <w:rFonts w:hint="eastAsia" w:ascii="华文黑体" w:hAnsi="华文黑体" w:eastAsia="华文黑体" w:cs="华文黑体"/>
        </w:rPr>
      </w:pPr>
    </w:p>
    <w:p>
      <w:pPr>
        <w:jc w:val="center"/>
        <w:rPr>
          <w:rFonts w:hint="eastAsia" w:ascii="华文黑体" w:hAnsi="华文黑体" w:eastAsia="华文黑体" w:cs="华文黑体"/>
        </w:rPr>
      </w:pPr>
      <w:r>
        <w:rPr>
          <w:rFonts w:hint="eastAsia" w:ascii="华文黑体" w:hAnsi="华文黑体" w:eastAsia="华文黑体" w:cs="华文黑体"/>
        </w:rPr>
        <w:drawing>
          <wp:inline distT="0" distB="0" distL="114300" distR="114300">
            <wp:extent cx="5270500" cy="4971415"/>
            <wp:effectExtent l="0" t="0" r="12700"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5"/>
                    <a:stretch>
                      <a:fillRect/>
                    </a:stretch>
                  </pic:blipFill>
                  <pic:spPr>
                    <a:xfrm>
                      <a:off x="0" y="0"/>
                      <a:ext cx="5270500" cy="4971415"/>
                    </a:xfrm>
                    <a:prstGeom prst="rect">
                      <a:avLst/>
                    </a:prstGeom>
                    <a:noFill/>
                    <a:ln w="9525">
                      <a:noFill/>
                    </a:ln>
                  </pic:spPr>
                </pic:pic>
              </a:graphicData>
            </a:graphic>
          </wp:inline>
        </w:drawing>
      </w:r>
      <w:r>
        <w:rPr>
          <w:rFonts w:hint="default" w:ascii="华文黑体" w:hAnsi="华文黑体" w:eastAsia="华文黑体" w:cs="华文黑体"/>
          <w:sz w:val="18"/>
          <w:szCs w:val="18"/>
        </w:rPr>
        <w:t>图64 盘库任务时序图</w:t>
      </w:r>
    </w:p>
    <w:p>
      <w:pPr>
        <w:rPr>
          <w:rFonts w:hint="eastAsia"/>
        </w:rPr>
      </w:pPr>
      <w:r>
        <w:rPr>
          <w:rFonts w:hint="eastAsia"/>
        </w:rPr>
        <w:br w:type="page"/>
      </w:r>
    </w:p>
    <w:p>
      <w:pPr>
        <w:pStyle w:val="5"/>
        <w:numPr>
          <w:ilvl w:val="1"/>
          <w:numId w:val="0"/>
        </w:numPr>
        <w:tabs>
          <w:tab w:val="clear" w:pos="1582"/>
        </w:tabs>
        <w:rPr>
          <w:rFonts w:hint="eastAsia" w:ascii="华文黑体" w:hAnsi="华文黑体" w:eastAsia="华文黑体" w:cs="华文黑体"/>
          <w:sz w:val="28"/>
          <w:szCs w:val="28"/>
        </w:rPr>
      </w:pPr>
      <w:bookmarkStart w:id="154" w:name="_Toc1655588748_WPSOffice_Level2"/>
      <w:r>
        <w:rPr>
          <w:rFonts w:hint="eastAsia" w:ascii="华文黑体" w:hAnsi="华文黑体" w:eastAsia="华文黑体" w:cs="华文黑体"/>
          <w:sz w:val="28"/>
          <w:szCs w:val="28"/>
        </w:rPr>
        <w:t>4.3上位仓库系统接口</w:t>
      </w:r>
      <w:bookmarkEnd w:id="154"/>
    </w:p>
    <w:p>
      <w:pPr>
        <w:rPr>
          <w:rFonts w:hint="eastAsia" w:ascii="华文黑体" w:hAnsi="华文黑体" w:eastAsia="华文黑体" w:cs="华文黑体"/>
          <w:sz w:val="28"/>
          <w:szCs w:val="28"/>
        </w:rPr>
      </w:pPr>
      <w:bookmarkStart w:id="155" w:name="_Toc538843642_WPSOffice_Level3"/>
      <w:r>
        <w:rPr>
          <w:rFonts w:hint="eastAsia" w:ascii="华文黑体" w:hAnsi="华文黑体" w:eastAsia="华文黑体" w:cs="华文黑体"/>
          <w:sz w:val="28"/>
          <w:szCs w:val="28"/>
        </w:rPr>
        <w:t>4.3.1 接口规则</w:t>
      </w:r>
      <w:bookmarkEnd w:id="155"/>
    </w:p>
    <w:p>
      <w:pPr>
        <w:pStyle w:val="2"/>
        <w:ind w:left="0" w:leftChars="0" w:firstLine="420" w:firstLineChars="0"/>
        <w:rPr>
          <w:rFonts w:hint="eastAsia" w:ascii="华文黑体" w:hAnsi="华文黑体" w:eastAsia="华文黑体" w:cs="华文黑体"/>
        </w:rPr>
      </w:pPr>
      <w:r>
        <w:rPr>
          <w:rFonts w:hint="eastAsia" w:ascii="华文黑体" w:hAnsi="华文黑体" w:eastAsia="华文黑体" w:cs="华文黑体"/>
        </w:rPr>
        <w:t>接口地址：</w:t>
      </w:r>
      <w:r>
        <w:rPr>
          <w:rFonts w:hint="eastAsia" w:ascii="华文黑体" w:hAnsi="华文黑体" w:eastAsia="华文黑体" w:cs="华文黑体"/>
        </w:rPr>
        <w:fldChar w:fldCharType="begin"/>
      </w:r>
      <w:r>
        <w:rPr>
          <w:rFonts w:hint="eastAsia" w:ascii="华文黑体" w:hAnsi="华文黑体" w:eastAsia="华文黑体" w:cs="华文黑体"/>
        </w:rPr>
        <w:instrText xml:space="preserve"> HYPERLINK "http://ip:port（具体根据部署情况确认）" </w:instrText>
      </w:r>
      <w:r>
        <w:rPr>
          <w:rFonts w:hint="eastAsia" w:ascii="华文黑体" w:hAnsi="华文黑体" w:eastAsia="华文黑体" w:cs="华文黑体"/>
        </w:rPr>
        <w:fldChar w:fldCharType="separate"/>
      </w:r>
      <w:r>
        <w:rPr>
          <w:rStyle w:val="16"/>
          <w:rFonts w:hint="eastAsia" w:ascii="华文黑体" w:hAnsi="华文黑体" w:eastAsia="华文黑体" w:cs="华文黑体"/>
        </w:rPr>
        <w:t>http://ip:port（具体根据部署情况确认）</w:t>
      </w:r>
      <w:r>
        <w:rPr>
          <w:rFonts w:hint="eastAsia" w:ascii="华文黑体" w:hAnsi="华文黑体" w:eastAsia="华文黑体" w:cs="华文黑体"/>
        </w:rPr>
        <w:fldChar w:fldCharType="end"/>
      </w:r>
    </w:p>
    <w:p>
      <w:pPr>
        <w:pStyle w:val="2"/>
        <w:spacing w:line="360" w:lineRule="auto"/>
        <w:ind w:left="0" w:leftChars="0" w:firstLine="420" w:firstLineChars="0"/>
        <w:rPr>
          <w:rFonts w:hint="eastAsia" w:ascii="华文黑体" w:hAnsi="华文黑体" w:eastAsia="华文黑体" w:cs="华文黑体"/>
        </w:rPr>
      </w:pPr>
      <w:r>
        <w:rPr>
          <w:rFonts w:hint="eastAsia" w:ascii="华文黑体" w:hAnsi="华文黑体" w:eastAsia="华文黑体" w:cs="华文黑体"/>
        </w:rPr>
        <w:t>接口规则：接口请求方式采用post方式，请求时需要带对应AppId、AppToken（App为Application缩写），确保请求令牌正确，AppId与AppToken请联系系统管理员索取。数据方式采用先发送消息通知，对方系统根据消息通知内容主动拉去所需的数据。接口数据采用分页模式，每页大小20，如果每次数据为20，则有下一页，如果不足20，则没有下一页。</w:t>
      </w:r>
    </w:p>
    <w:p>
      <w:pPr>
        <w:rPr>
          <w:rFonts w:hint="eastAsia" w:ascii="华文黑体" w:hAnsi="华文黑体" w:eastAsia="华文黑体" w:cs="华文黑体"/>
          <w:sz w:val="28"/>
          <w:szCs w:val="28"/>
        </w:rPr>
      </w:pPr>
      <w:bookmarkStart w:id="156" w:name="_Toc406551695_WPSOffice_Level3"/>
      <w:r>
        <w:rPr>
          <w:rFonts w:hint="eastAsia" w:ascii="华文黑体" w:hAnsi="华文黑体" w:eastAsia="华文黑体" w:cs="华文黑体"/>
          <w:sz w:val="28"/>
          <w:szCs w:val="28"/>
        </w:rPr>
        <w:t>4.3.2 接口定义</w:t>
      </w:r>
      <w:bookmarkEnd w:id="156"/>
    </w:p>
    <w:p>
      <w:pPr>
        <w:pStyle w:val="2"/>
        <w:numPr>
          <w:ilvl w:val="0"/>
          <w:numId w:val="0"/>
        </w:numPr>
        <w:ind w:leftChars="0"/>
        <w:rPr>
          <w:rFonts w:hint="eastAsia" w:ascii="华文黑体" w:hAnsi="华文黑体" w:eastAsia="华文黑体" w:cs="华文黑体"/>
          <w:sz w:val="28"/>
          <w:szCs w:val="28"/>
        </w:rPr>
      </w:pPr>
      <w:r>
        <w:rPr>
          <w:rFonts w:hint="default" w:ascii="华文黑体" w:hAnsi="华文黑体" w:eastAsia="华文黑体" w:cs="华文黑体"/>
          <w:sz w:val="28"/>
          <w:szCs w:val="28"/>
        </w:rPr>
        <w:t>4.3.2.1、</w:t>
      </w:r>
      <w:r>
        <w:rPr>
          <w:rFonts w:hint="eastAsia" w:ascii="华文黑体" w:hAnsi="华文黑体" w:eastAsia="华文黑体" w:cs="华文黑体"/>
          <w:sz w:val="28"/>
          <w:szCs w:val="28"/>
        </w:rPr>
        <w:t>消息通知</w:t>
      </w:r>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消息通知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/api/wms/notice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notice_type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“notice_type”:1,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“status”:200,</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“message”:’’,</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“result”:{}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Chars="0"/>
        <w:rPr>
          <w:rFonts w:hint="eastAsia" w:ascii="华文黑体" w:hAnsi="华文黑体" w:eastAsia="华文黑体" w:cs="华文黑体"/>
          <w:sz w:val="32"/>
        </w:rPr>
      </w:pPr>
    </w:p>
    <w:p>
      <w:pPr>
        <w:pStyle w:val="2"/>
        <w:numPr>
          <w:ilvl w:val="0"/>
          <w:numId w:val="0"/>
        </w:numPr>
        <w:ind w:leftChars="0"/>
        <w:rPr>
          <w:rFonts w:hint="eastAsia" w:ascii="华文黑体" w:hAnsi="华文黑体" w:eastAsia="华文黑体" w:cs="华文黑体"/>
          <w:sz w:val="32"/>
        </w:rPr>
      </w:pPr>
      <w:r>
        <w:rPr>
          <w:rFonts w:hint="default" w:ascii="华文黑体" w:hAnsi="华文黑体" w:eastAsia="华文黑体" w:cs="华文黑体"/>
          <w:sz w:val="28"/>
          <w:szCs w:val="28"/>
        </w:rPr>
        <w:t>4.3.2.2、</w:t>
      </w:r>
      <w:r>
        <w:rPr>
          <w:rFonts w:hint="eastAsia" w:ascii="华文黑体" w:hAnsi="华文黑体" w:eastAsia="华文黑体" w:cs="华文黑体"/>
          <w:sz w:val="28"/>
          <w:szCs w:val="28"/>
        </w:rPr>
        <w:t>出入库任务</w:t>
      </w:r>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消息通知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VenInfo</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供应商信息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MPoCode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生产订单编号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 xml:space="preserve">OrderCode </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采购订单编号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rPr>
          <w:rFonts w:hint="eastAsia" w:ascii="华文黑体" w:hAnsi="华文黑体" w:eastAsia="华文黑体" w:cs="华文黑体"/>
        </w:rPr>
      </w:pPr>
    </w:p>
    <w:p>
      <w:pPr>
        <w:rPr>
          <w:rFonts w:hint="eastAsia" w:ascii="华文黑体" w:hAnsi="华文黑体" w:eastAsia="华文黑体" w:cs="华文黑体"/>
        </w:rPr>
      </w:pPr>
    </w:p>
    <w:p>
      <w:pPr>
        <w:pStyle w:val="2"/>
        <w:numPr>
          <w:ilvl w:val="0"/>
          <w:numId w:val="0"/>
        </w:numPr>
        <w:ind w:leftChars="0"/>
        <w:rPr>
          <w:rFonts w:hint="eastAsia" w:ascii="华文黑体" w:hAnsi="华文黑体" w:eastAsia="华文黑体" w:cs="华文黑体"/>
          <w:sz w:val="28"/>
          <w:szCs w:val="28"/>
        </w:rPr>
      </w:pPr>
      <w:r>
        <w:rPr>
          <w:rFonts w:hint="default" w:ascii="华文黑体" w:hAnsi="华文黑体" w:eastAsia="华文黑体" w:cs="华文黑体"/>
          <w:sz w:val="28"/>
          <w:szCs w:val="28"/>
        </w:rPr>
        <w:t>4.3.2.3、</w:t>
      </w:r>
      <w:r>
        <w:rPr>
          <w:rFonts w:hint="eastAsia" w:ascii="华文黑体" w:hAnsi="华文黑体" w:eastAsia="华文黑体" w:cs="华文黑体"/>
          <w:sz w:val="28"/>
          <w:szCs w:val="28"/>
        </w:rPr>
        <w:t>移库任务</w:t>
      </w:r>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消息通知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StartCode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起始库位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EndCode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目的库位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 xml:space="preserve">            "StartCode": "",</w:t>
            </w:r>
          </w:p>
          <w:p>
            <w:pPr>
              <w:rPr>
                <w:rFonts w:hint="eastAsia" w:ascii="华文黑体" w:hAnsi="华文黑体" w:eastAsia="华文黑体" w:cs="华文黑体"/>
              </w:rPr>
            </w:pPr>
            <w:r>
              <w:rPr>
                <w:rFonts w:hint="eastAsia" w:ascii="华文黑体" w:hAnsi="华文黑体" w:eastAsia="华文黑体" w:cs="华文黑体"/>
              </w:rPr>
              <w:t xml:space="preserve">            "EndCode":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Chars="0"/>
        <w:rPr>
          <w:rFonts w:hint="default" w:ascii="华文黑体" w:hAnsi="华文黑体" w:eastAsia="华文黑体" w:cs="华文黑体"/>
          <w:sz w:val="28"/>
          <w:szCs w:val="28"/>
        </w:rPr>
      </w:pPr>
    </w:p>
    <w:p>
      <w:pPr>
        <w:pStyle w:val="2"/>
        <w:numPr>
          <w:ilvl w:val="0"/>
          <w:numId w:val="0"/>
        </w:numPr>
        <w:ind w:leftChars="0"/>
        <w:rPr>
          <w:rFonts w:hint="eastAsia" w:ascii="华文黑体" w:hAnsi="华文黑体" w:eastAsia="华文黑体" w:cs="华文黑体"/>
          <w:sz w:val="28"/>
          <w:szCs w:val="28"/>
        </w:rPr>
      </w:pPr>
      <w:r>
        <w:rPr>
          <w:rFonts w:hint="default" w:ascii="华文黑体" w:hAnsi="华文黑体" w:eastAsia="华文黑体" w:cs="华文黑体"/>
          <w:sz w:val="28"/>
          <w:szCs w:val="28"/>
        </w:rPr>
        <w:t>4.2.3.4、</w:t>
      </w:r>
      <w:r>
        <w:rPr>
          <w:rFonts w:hint="eastAsia" w:ascii="华文黑体" w:hAnsi="华文黑体" w:eastAsia="华文黑体" w:cs="华文黑体"/>
          <w:sz w:val="28"/>
          <w:szCs w:val="28"/>
        </w:rPr>
        <w:t>盘库任务</w:t>
      </w:r>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消息通知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PdResult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盘点结果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"TaskName":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"WhCode":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"RegionCode":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"StorehouseCode":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 xml:space="preserve">            "PdResult": "",</w:t>
            </w:r>
          </w:p>
          <w:p>
            <w:pPr>
              <w:rPr>
                <w:rFonts w:hint="eastAsia" w:ascii="华文黑体" w:hAnsi="华文黑体" w:eastAsia="华文黑体" w:cs="华文黑体"/>
              </w:rPr>
            </w:pPr>
            <w:r>
              <w:rPr>
                <w:rFonts w:hint="eastAsia" w:ascii="华文黑体" w:hAnsi="华文黑体" w:eastAsia="华文黑体" w:cs="华文黑体"/>
              </w:rPr>
              <w:t xml:space="preserve">            "EndCode":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rPr>
          <w:rFonts w:hint="eastAsia" w:ascii="华文黑体" w:hAnsi="华文黑体" w:eastAsia="华文黑体" w:cs="华文黑体"/>
        </w:rPr>
      </w:pPr>
    </w:p>
    <w:p>
      <w:pPr>
        <w:pStyle w:val="5"/>
        <w:numPr>
          <w:ilvl w:val="1"/>
          <w:numId w:val="0"/>
        </w:numPr>
        <w:tabs>
          <w:tab w:val="clear" w:pos="1582"/>
        </w:tabs>
        <w:rPr>
          <w:rFonts w:hint="eastAsia" w:ascii="华文黑体" w:hAnsi="华文黑体" w:eastAsia="华文黑体" w:cs="华文黑体"/>
          <w:sz w:val="28"/>
          <w:szCs w:val="28"/>
        </w:rPr>
      </w:pPr>
      <w:bookmarkStart w:id="157" w:name="_Toc534473457_WPSOffice_Level2"/>
      <w:r>
        <w:rPr>
          <w:rFonts w:hint="eastAsia" w:ascii="华文黑体" w:hAnsi="华文黑体" w:eastAsia="华文黑体" w:cs="华文黑体"/>
          <w:sz w:val="28"/>
          <w:szCs w:val="28"/>
        </w:rPr>
        <w:t>4.4 WMS系统接口</w:t>
      </w:r>
      <w:bookmarkEnd w:id="157"/>
    </w:p>
    <w:p>
      <w:pPr>
        <w:pStyle w:val="2"/>
        <w:numPr>
          <w:ilvl w:val="0"/>
          <w:numId w:val="0"/>
        </w:numPr>
        <w:ind w:leftChars="0"/>
        <w:rPr>
          <w:rFonts w:hint="eastAsia" w:ascii="华文黑体" w:hAnsi="华文黑体" w:eastAsia="华文黑体" w:cs="华文黑体"/>
          <w:sz w:val="28"/>
          <w:szCs w:val="28"/>
        </w:rPr>
      </w:pPr>
      <w:bookmarkStart w:id="158" w:name="_Toc1768856758_WPSOffice_Level3"/>
      <w:r>
        <w:rPr>
          <w:rFonts w:hint="default" w:ascii="华文黑体" w:hAnsi="华文黑体" w:eastAsia="华文黑体" w:cs="华文黑体"/>
          <w:sz w:val="28"/>
          <w:szCs w:val="28"/>
        </w:rPr>
        <w:t>4.4.1</w:t>
      </w:r>
      <w:r>
        <w:rPr>
          <w:rFonts w:hint="eastAsia" w:ascii="华文黑体" w:hAnsi="华文黑体" w:eastAsia="华文黑体" w:cs="华文黑体"/>
          <w:sz w:val="28"/>
          <w:szCs w:val="28"/>
        </w:rPr>
        <w:t>、消息通知</w:t>
      </w:r>
      <w:bookmarkEnd w:id="158"/>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消息通知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/api/wms/notice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notice_type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“notice_type”:1,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“status”:200,</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“message”:’’,</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“result”:{}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Chars="0"/>
        <w:rPr>
          <w:rFonts w:hint="eastAsia" w:ascii="华文黑体" w:hAnsi="华文黑体" w:eastAsia="华文黑体" w:cs="华文黑体"/>
          <w:sz w:val="32"/>
        </w:rPr>
      </w:pPr>
    </w:p>
    <w:p>
      <w:pPr>
        <w:pStyle w:val="2"/>
        <w:numPr>
          <w:ilvl w:val="0"/>
          <w:numId w:val="0"/>
        </w:numPr>
        <w:ind w:leftChars="0"/>
        <w:rPr>
          <w:rFonts w:hint="eastAsia" w:ascii="华文黑体" w:hAnsi="华文黑体" w:eastAsia="华文黑体" w:cs="华文黑体"/>
          <w:sz w:val="28"/>
          <w:szCs w:val="28"/>
        </w:rPr>
      </w:pPr>
      <w:bookmarkStart w:id="159" w:name="_Toc1559406285_WPSOffice_Level3"/>
      <w:r>
        <w:rPr>
          <w:rFonts w:hint="default" w:ascii="华文黑体" w:hAnsi="华文黑体" w:eastAsia="华文黑体" w:cs="华文黑体"/>
          <w:sz w:val="28"/>
          <w:szCs w:val="28"/>
        </w:rPr>
        <w:t>4.4.</w:t>
      </w:r>
      <w:r>
        <w:rPr>
          <w:rFonts w:hint="eastAsia" w:ascii="华文黑体" w:hAnsi="华文黑体" w:eastAsia="华文黑体" w:cs="华文黑体"/>
          <w:sz w:val="28"/>
          <w:szCs w:val="28"/>
        </w:rPr>
        <w:t>2、出入库任务</w:t>
      </w:r>
      <w:bookmarkEnd w:id="159"/>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出入库任务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jc w:val="both"/>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VenInfo</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供应商信息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MPoCode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生产订单编号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 xml:space="preserve">OrderCode </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采购订单编号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rPr>
          <w:rFonts w:hint="eastAsia" w:ascii="华文黑体" w:hAnsi="华文黑体" w:eastAsia="华文黑体" w:cs="华文黑体"/>
        </w:rPr>
      </w:pPr>
    </w:p>
    <w:p>
      <w:pPr>
        <w:rPr>
          <w:rFonts w:hint="eastAsia" w:ascii="华文黑体" w:hAnsi="华文黑体" w:eastAsia="华文黑体" w:cs="华文黑体"/>
        </w:rPr>
      </w:pPr>
    </w:p>
    <w:p>
      <w:pPr>
        <w:pStyle w:val="2"/>
        <w:numPr>
          <w:ilvl w:val="0"/>
          <w:numId w:val="0"/>
        </w:numPr>
        <w:ind w:leftChars="0"/>
        <w:rPr>
          <w:rFonts w:hint="eastAsia" w:ascii="华文黑体" w:hAnsi="华文黑体" w:eastAsia="华文黑体" w:cs="华文黑体"/>
          <w:sz w:val="28"/>
          <w:szCs w:val="28"/>
        </w:rPr>
      </w:pPr>
      <w:bookmarkStart w:id="160" w:name="_Toc1051004007_WPSOffice_Level3"/>
      <w:r>
        <w:rPr>
          <w:rFonts w:hint="default" w:ascii="华文黑体" w:hAnsi="华文黑体" w:eastAsia="华文黑体" w:cs="华文黑体"/>
          <w:sz w:val="28"/>
          <w:szCs w:val="28"/>
        </w:rPr>
        <w:t>4.4.</w:t>
      </w:r>
      <w:r>
        <w:rPr>
          <w:rFonts w:hint="eastAsia" w:ascii="华文黑体" w:hAnsi="华文黑体" w:eastAsia="华文黑体" w:cs="华文黑体"/>
          <w:sz w:val="28"/>
          <w:szCs w:val="28"/>
        </w:rPr>
        <w:t>3、移库任务</w:t>
      </w:r>
      <w:bookmarkEnd w:id="160"/>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移库任务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StartCode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起始库位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EndCode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目的库位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 xml:space="preserve">            "StartCode": "",</w:t>
            </w:r>
          </w:p>
          <w:p>
            <w:pPr>
              <w:rPr>
                <w:rFonts w:hint="eastAsia" w:ascii="华文黑体" w:hAnsi="华文黑体" w:eastAsia="华文黑体" w:cs="华文黑体"/>
              </w:rPr>
            </w:pPr>
            <w:r>
              <w:rPr>
                <w:rFonts w:hint="eastAsia" w:ascii="华文黑体" w:hAnsi="华文黑体" w:eastAsia="华文黑体" w:cs="华文黑体"/>
              </w:rPr>
              <w:t xml:space="preserve">            "EndCode":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Chars="0"/>
        <w:rPr>
          <w:rFonts w:hint="default" w:ascii="华文黑体" w:hAnsi="华文黑体" w:eastAsia="华文黑体" w:cs="华文黑体"/>
          <w:sz w:val="32"/>
        </w:rPr>
      </w:pPr>
    </w:p>
    <w:p>
      <w:pPr>
        <w:pStyle w:val="2"/>
        <w:numPr>
          <w:ilvl w:val="0"/>
          <w:numId w:val="0"/>
        </w:numPr>
        <w:ind w:leftChars="0"/>
        <w:rPr>
          <w:rFonts w:hint="eastAsia" w:ascii="华文黑体" w:hAnsi="华文黑体" w:eastAsia="华文黑体" w:cs="华文黑体"/>
          <w:sz w:val="28"/>
          <w:szCs w:val="28"/>
        </w:rPr>
      </w:pPr>
      <w:bookmarkStart w:id="161" w:name="_Toc1171349074_WPSOffice_Level3"/>
      <w:r>
        <w:rPr>
          <w:rFonts w:hint="default" w:ascii="华文黑体" w:hAnsi="华文黑体" w:eastAsia="华文黑体" w:cs="华文黑体"/>
          <w:sz w:val="28"/>
          <w:szCs w:val="28"/>
        </w:rPr>
        <w:t>4.4.</w:t>
      </w:r>
      <w:r>
        <w:rPr>
          <w:rFonts w:hint="eastAsia" w:ascii="华文黑体" w:hAnsi="华文黑体" w:eastAsia="华文黑体" w:cs="华文黑体"/>
          <w:sz w:val="28"/>
          <w:szCs w:val="28"/>
        </w:rPr>
        <w:t>4、盘库任务</w:t>
      </w:r>
      <w:bookmarkEnd w:id="161"/>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ProductDetail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Maker</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制单人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detail</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tcPr>
          <w:p>
            <w:pPr>
              <w:rPr>
                <w:rFonts w:hint="eastAsia" w:ascii="华文黑体" w:hAnsi="华文黑体" w:eastAsia="华文黑体" w:cs="华文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TaskName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PdResult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盘点结果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"TaskType":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"VenInfo":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"Maker":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"MPoCode":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"OrderCode":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"WhCode":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"TaskState":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"detail":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"TaskCode":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"TaskName":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"WhCode":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"RegionCode": "",</w:t>
            </w:r>
          </w:p>
          <w:p>
            <w:pPr>
              <w:ind w:firstLine="1260" w:firstLineChars="600"/>
              <w:rPr>
                <w:rFonts w:hint="eastAsia" w:ascii="华文黑体" w:hAnsi="华文黑体" w:eastAsia="华文黑体" w:cs="华文黑体"/>
              </w:rPr>
            </w:pPr>
            <w:r>
              <w:rPr>
                <w:rFonts w:hint="eastAsia" w:ascii="华文黑体" w:hAnsi="华文黑体" w:eastAsia="华文黑体" w:cs="华文黑体"/>
              </w:rPr>
              <w:t>"StorehouseCode":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"ProductName":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"ProductModel": "",</w:t>
            </w:r>
          </w:p>
          <w:p>
            <w:pPr>
              <w:rPr>
                <w:rFonts w:hint="eastAsia" w:ascii="华文黑体" w:hAnsi="华文黑体" w:eastAsia="华文黑体" w:cs="华文黑体"/>
              </w:rPr>
            </w:pPr>
            <w:r>
              <w:rPr>
                <w:rFonts w:hint="eastAsia" w:ascii="华文黑体" w:hAnsi="华文黑体" w:eastAsia="华文黑体" w:cs="华文黑体"/>
              </w:rPr>
              <w:t xml:space="preserve">            "PdResult": "",</w:t>
            </w:r>
          </w:p>
          <w:p>
            <w:pPr>
              <w:rPr>
                <w:rFonts w:hint="eastAsia" w:ascii="华文黑体" w:hAnsi="华文黑体" w:eastAsia="华文黑体" w:cs="华文黑体"/>
              </w:rPr>
            </w:pPr>
            <w:r>
              <w:rPr>
                <w:rFonts w:hint="eastAsia" w:ascii="华文黑体" w:hAnsi="华文黑体" w:eastAsia="华文黑体" w:cs="华文黑体"/>
              </w:rPr>
              <w:t xml:space="preserve">            "EndCode":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"Quantity":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rPr>
          <w:rFonts w:hint="eastAsia" w:ascii="华文黑体" w:hAnsi="华文黑体" w:eastAsia="华文黑体" w:cs="华文黑体"/>
          <w:sz w:val="28"/>
          <w:szCs w:val="28"/>
        </w:rPr>
      </w:pPr>
      <w:bookmarkStart w:id="162" w:name="_Toc881294669_WPSOffice_Level3"/>
      <w:r>
        <w:rPr>
          <w:rFonts w:hint="default" w:ascii="华文黑体" w:hAnsi="华文黑体" w:eastAsia="华文黑体" w:cs="华文黑体"/>
          <w:sz w:val="28"/>
          <w:szCs w:val="28"/>
        </w:rPr>
        <w:t>4.4.5、</w:t>
      </w:r>
      <w:r>
        <w:rPr>
          <w:rFonts w:hint="eastAsia" w:ascii="华文黑体" w:hAnsi="华文黑体" w:eastAsia="华文黑体" w:cs="华文黑体"/>
          <w:sz w:val="28"/>
          <w:szCs w:val="28"/>
        </w:rPr>
        <w:t>仓库数据</w:t>
      </w:r>
      <w:bookmarkEnd w:id="162"/>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“data_type”:5,</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WhAddress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WhPhone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WhPerson</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仓库负责人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cBarCode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仓库条码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InventoryCycle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盘点周期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InventoryCycleUnit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盘点周期单位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WhName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WhAddress</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WhPhone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WhPerson</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cBarCode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InventoryCycle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InventoryCycleUnit</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100" w:leftChars="0"/>
        <w:rPr>
          <w:rFonts w:hint="eastAsia" w:ascii="华文黑体" w:hAnsi="华文黑体" w:eastAsia="华文黑体" w:cs="华文黑体"/>
          <w:sz w:val="32"/>
        </w:rPr>
      </w:pPr>
    </w:p>
    <w:p>
      <w:pPr>
        <w:pStyle w:val="2"/>
        <w:numPr>
          <w:ilvl w:val="0"/>
          <w:numId w:val="0"/>
        </w:numPr>
        <w:ind w:left="100" w:leftChars="0"/>
        <w:rPr>
          <w:rFonts w:hint="eastAsia" w:ascii="华文黑体" w:hAnsi="华文黑体" w:eastAsia="华文黑体" w:cs="华文黑体"/>
          <w:sz w:val="28"/>
          <w:szCs w:val="28"/>
        </w:rPr>
      </w:pPr>
      <w:bookmarkStart w:id="163" w:name="_Toc724788524_WPSOffice_Level3"/>
      <w:r>
        <w:rPr>
          <w:rFonts w:hint="default" w:ascii="华文黑体" w:hAnsi="华文黑体" w:eastAsia="华文黑体" w:cs="华文黑体"/>
          <w:sz w:val="28"/>
          <w:szCs w:val="28"/>
        </w:rPr>
        <w:t>4.4.6、</w:t>
      </w:r>
      <w:r>
        <w:rPr>
          <w:rFonts w:hint="eastAsia" w:ascii="华文黑体" w:hAnsi="华文黑体" w:eastAsia="华文黑体" w:cs="华文黑体"/>
          <w:sz w:val="28"/>
          <w:szCs w:val="28"/>
        </w:rPr>
        <w:t>库区数据</w:t>
      </w:r>
      <w:bookmarkEnd w:id="163"/>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“data_type”:5,</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区域编码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区域名称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RegionExplain</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区域说明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RegionMemo</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IsEnable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RegionCode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RegionName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RegionExplain</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RegionMemo</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IsEnable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100" w:leftChars="0"/>
        <w:rPr>
          <w:rFonts w:hint="eastAsia" w:ascii="华文黑体" w:hAnsi="华文黑体" w:eastAsia="华文黑体" w:cs="华文黑体"/>
          <w:sz w:val="32"/>
        </w:rPr>
      </w:pPr>
    </w:p>
    <w:p>
      <w:pPr>
        <w:pStyle w:val="2"/>
        <w:numPr>
          <w:ilvl w:val="0"/>
          <w:numId w:val="0"/>
        </w:numPr>
        <w:ind w:left="100" w:leftChars="0"/>
        <w:rPr>
          <w:rFonts w:hint="eastAsia" w:ascii="华文黑体" w:hAnsi="华文黑体" w:eastAsia="华文黑体" w:cs="华文黑体"/>
          <w:sz w:val="28"/>
          <w:szCs w:val="28"/>
        </w:rPr>
      </w:pPr>
      <w:bookmarkStart w:id="164" w:name="_Toc993477084_WPSOffice_Level3"/>
      <w:r>
        <w:rPr>
          <w:rFonts w:hint="default" w:ascii="华文黑体" w:hAnsi="华文黑体" w:eastAsia="华文黑体" w:cs="华文黑体"/>
          <w:sz w:val="28"/>
          <w:szCs w:val="28"/>
        </w:rPr>
        <w:t>4.4.7、</w:t>
      </w:r>
      <w:r>
        <w:rPr>
          <w:rFonts w:hint="eastAsia" w:ascii="华文黑体" w:hAnsi="华文黑体" w:eastAsia="华文黑体" w:cs="华文黑体"/>
          <w:sz w:val="28"/>
          <w:szCs w:val="28"/>
        </w:rPr>
        <w:t>库位数据</w:t>
      </w:r>
      <w:bookmarkEnd w:id="164"/>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WhCode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仓库编码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RegionCode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区域编码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库位编码（01010101、01010102）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StorehouseState</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库位状态(1:空；2:来料中;3:出料中;4:满)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TrayCode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存放的托盘号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StorehouseExplain</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StorehouseMemo</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IsEnable</w:t>
            </w:r>
          </w:p>
        </w:tc>
        <w:tc>
          <w:tcPr>
            <w:tcW w:w="1650" w:type="dxa"/>
            <w:shd w:val="clear" w:color="auto" w:fill="auto"/>
          </w:tcPr>
          <w:p>
            <w:pPr>
              <w:rPr>
                <w:rFonts w:hint="eastAsia" w:ascii="华文黑体" w:hAnsi="华文黑体" w:eastAsia="华文黑体" w:cs="华文黑体"/>
              </w:rPr>
            </w:pP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数组</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WhCode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RegionCode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StorehouseCode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StorehouseName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StorehouseState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TrayCode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StorehouseExplain</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StorehouseMemo</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IsEnable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numPr>
          <w:ilvl w:val="0"/>
          <w:numId w:val="0"/>
        </w:numPr>
        <w:ind w:left="100" w:leftChars="0"/>
        <w:rPr>
          <w:rFonts w:hint="eastAsia" w:ascii="华文黑体" w:hAnsi="华文黑体" w:eastAsia="华文黑体" w:cs="华文黑体"/>
          <w:sz w:val="32"/>
        </w:rPr>
      </w:pPr>
    </w:p>
    <w:p>
      <w:pPr>
        <w:pStyle w:val="2"/>
        <w:numPr>
          <w:ilvl w:val="0"/>
          <w:numId w:val="0"/>
        </w:numPr>
        <w:ind w:left="100" w:leftChars="0"/>
        <w:rPr>
          <w:rFonts w:hint="eastAsia" w:ascii="华文黑体" w:hAnsi="华文黑体" w:eastAsia="华文黑体" w:cs="华文黑体"/>
          <w:sz w:val="32"/>
        </w:rPr>
      </w:pPr>
    </w:p>
    <w:p>
      <w:pPr>
        <w:pStyle w:val="2"/>
        <w:numPr>
          <w:ilvl w:val="0"/>
          <w:numId w:val="0"/>
        </w:numPr>
        <w:ind w:left="100" w:leftChars="0"/>
        <w:rPr>
          <w:rFonts w:hint="eastAsia" w:ascii="华文黑体" w:hAnsi="华文黑体" w:eastAsia="华文黑体" w:cs="华文黑体"/>
          <w:sz w:val="28"/>
          <w:szCs w:val="28"/>
        </w:rPr>
      </w:pPr>
      <w:bookmarkStart w:id="165" w:name="_Toc683995363_WPSOffice_Level3"/>
      <w:r>
        <w:rPr>
          <w:rFonts w:hint="default" w:ascii="华文黑体" w:hAnsi="华文黑体" w:eastAsia="华文黑体" w:cs="华文黑体"/>
          <w:sz w:val="28"/>
          <w:szCs w:val="28"/>
        </w:rPr>
        <w:t>4.4.8、</w:t>
      </w:r>
      <w:r>
        <w:rPr>
          <w:rFonts w:hint="eastAsia" w:ascii="华文黑体" w:hAnsi="华文黑体" w:eastAsia="华文黑体" w:cs="华文黑体"/>
          <w:sz w:val="28"/>
          <w:szCs w:val="28"/>
        </w:rPr>
        <w:t>托盘数据</w:t>
      </w:r>
      <w:bookmarkEnd w:id="165"/>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TrayCode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托盘编码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RfidCode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对应RFID编码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StoreId</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库位表的ID列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TrayState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托盘状态（0：空闲；1：占用：2：故障）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TraySize</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托盘规格尺寸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TrayMemo</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IsEnable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TrayCode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RfidCode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StoreId</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TrayState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TraySize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TrayMemo</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IsEnable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widowControl w:val="0"/>
        <w:numPr>
          <w:ilvl w:val="0"/>
          <w:numId w:val="0"/>
        </w:numPr>
        <w:jc w:val="both"/>
        <w:rPr>
          <w:rFonts w:hint="eastAsia" w:ascii="华文黑体" w:hAnsi="华文黑体" w:eastAsia="华文黑体" w:cs="华文黑体"/>
          <w:sz w:val="32"/>
        </w:rPr>
      </w:pPr>
    </w:p>
    <w:p>
      <w:pPr>
        <w:pStyle w:val="2"/>
        <w:widowControl w:val="0"/>
        <w:numPr>
          <w:ilvl w:val="0"/>
          <w:numId w:val="0"/>
        </w:numPr>
        <w:ind w:left="100" w:leftChars="0"/>
        <w:jc w:val="both"/>
        <w:rPr>
          <w:rFonts w:hint="eastAsia" w:ascii="华文黑体" w:hAnsi="华文黑体" w:eastAsia="华文黑体" w:cs="华文黑体"/>
          <w:sz w:val="28"/>
          <w:szCs w:val="28"/>
        </w:rPr>
      </w:pPr>
      <w:bookmarkStart w:id="166" w:name="_Toc430103550_WPSOffice_Level3"/>
      <w:r>
        <w:rPr>
          <w:rFonts w:hint="default" w:ascii="华文黑体" w:hAnsi="华文黑体" w:eastAsia="华文黑体" w:cs="华文黑体"/>
          <w:sz w:val="28"/>
          <w:szCs w:val="28"/>
        </w:rPr>
        <w:t>4.4.9、</w:t>
      </w:r>
      <w:r>
        <w:rPr>
          <w:rFonts w:hint="eastAsia" w:ascii="华文黑体" w:hAnsi="华文黑体" w:eastAsia="华文黑体" w:cs="华文黑体"/>
          <w:sz w:val="28"/>
          <w:szCs w:val="28"/>
        </w:rPr>
        <w:t>库存数据</w:t>
      </w:r>
      <w:bookmarkEnd w:id="166"/>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“data_type”:9,</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ProductBatch</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产品批次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ProductModel</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产品型号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SpecificationType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规格型号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Quantity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Memo</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shd w:val="clear" w:color="auto" w:fill="auto"/>
            <w:vAlign w:val="center"/>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shd w:val="clear" w:color="auto" w:fill="auto"/>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"status": 200,</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"message":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"result":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ProductType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ProductCode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ProductName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ProductBatch</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ProductModel</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SpecificationType</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Quantity</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ab/>
            </w:r>
            <w:r>
              <w:rPr>
                <w:rFonts w:hint="eastAsia" w:ascii="华文黑体" w:hAnsi="华文黑体" w:eastAsia="华文黑体" w:cs="华文黑体"/>
              </w:rPr>
              <w:t>"</w:t>
            </w:r>
            <w:r>
              <w:rPr>
                <w:rFonts w:hint="eastAsia" w:ascii="华文黑体" w:hAnsi="华文黑体" w:eastAsia="华文黑体" w:cs="华文黑体"/>
                <w:i w:val="0"/>
                <w:color w:val="000000"/>
                <w:kern w:val="0"/>
                <w:sz w:val="24"/>
                <w:szCs w:val="24"/>
                <w:u w:val="none"/>
                <w:lang w:val="en-US" w:eastAsia="zh-CN" w:bidi="ar"/>
              </w:rPr>
              <w:t>Memo</w:t>
            </w:r>
            <w:r>
              <w:rPr>
                <w:rFonts w:hint="eastAsia" w:ascii="华文黑体" w:hAnsi="华文黑体" w:eastAsia="华文黑体" w:cs="华文黑体"/>
              </w:rPr>
              <w:t>": ""</w:t>
            </w:r>
          </w:p>
          <w:p>
            <w:pPr>
              <w:rPr>
                <w:rFonts w:hint="eastAsia" w:ascii="华文黑体" w:hAnsi="华文黑体" w:eastAsia="华文黑体" w:cs="华文黑体"/>
              </w:rPr>
            </w:pPr>
            <w:r>
              <w:rPr>
                <w:rFonts w:hint="eastAsia" w:ascii="华文黑体" w:hAnsi="华文黑体" w:eastAsia="华文黑体" w:cs="华文黑体"/>
              </w:rPr>
              <w:tab/>
            </w: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w:t>
            </w:r>
          </w:p>
        </w:tc>
      </w:tr>
    </w:tbl>
    <w:p>
      <w:pPr>
        <w:pStyle w:val="2"/>
        <w:widowControl w:val="0"/>
        <w:numPr>
          <w:ilvl w:val="0"/>
          <w:numId w:val="0"/>
        </w:numPr>
        <w:ind w:left="100" w:leftChars="0"/>
        <w:jc w:val="both"/>
        <w:rPr>
          <w:rFonts w:hint="eastAsia" w:ascii="华文黑体" w:hAnsi="华文黑体" w:eastAsia="华文黑体" w:cs="华文黑体"/>
          <w:sz w:val="32"/>
        </w:rPr>
      </w:pPr>
    </w:p>
    <w:p>
      <w:pPr>
        <w:pStyle w:val="2"/>
        <w:widowControl w:val="0"/>
        <w:numPr>
          <w:ilvl w:val="0"/>
          <w:numId w:val="0"/>
        </w:numPr>
        <w:ind w:left="100" w:leftChars="0"/>
        <w:jc w:val="both"/>
        <w:rPr>
          <w:rFonts w:hint="eastAsia" w:ascii="华文黑体" w:hAnsi="华文黑体" w:eastAsia="华文黑体" w:cs="华文黑体"/>
          <w:sz w:val="28"/>
          <w:szCs w:val="28"/>
        </w:rPr>
      </w:pPr>
      <w:bookmarkStart w:id="167" w:name="_Toc320409048_WPSOffice_Level3"/>
      <w:r>
        <w:rPr>
          <w:rFonts w:hint="default" w:ascii="华文黑体" w:hAnsi="华文黑体" w:eastAsia="华文黑体" w:cs="华文黑体"/>
          <w:sz w:val="28"/>
          <w:szCs w:val="28"/>
        </w:rPr>
        <w:t>4.4.10、</w:t>
      </w:r>
      <w:r>
        <w:rPr>
          <w:rFonts w:hint="eastAsia" w:ascii="华文黑体" w:hAnsi="华文黑体" w:eastAsia="华文黑体" w:cs="华文黑体"/>
          <w:sz w:val="28"/>
          <w:szCs w:val="28"/>
        </w:rPr>
        <w:t>设备数据</w:t>
      </w:r>
      <w:bookmarkEnd w:id="167"/>
    </w:p>
    <w:tbl>
      <w:tblPr>
        <w:tblStyle w:val="18"/>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1956"/>
        <w:gridCol w:w="1650"/>
        <w:gridCol w:w="208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接口名称</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盘库任务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接口地址</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/api/wms/data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请求方式</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请求频率</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1次/每秒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参数说明</w:t>
            </w: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data_type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通知类型，包含：1 入库任务</w:t>
            </w:r>
          </w:p>
          <w:p>
            <w:pPr>
              <w:rPr>
                <w:rFonts w:hint="eastAsia" w:ascii="华文黑体" w:hAnsi="华文黑体" w:eastAsia="华文黑体" w:cs="华文黑体"/>
              </w:rPr>
            </w:pPr>
            <w:r>
              <w:rPr>
                <w:rFonts w:hint="eastAsia" w:ascii="华文黑体" w:hAnsi="华文黑体" w:eastAsia="华文黑体" w:cs="华文黑体"/>
              </w:rPr>
              <w:t>2 出库任务</w:t>
            </w:r>
          </w:p>
          <w:p>
            <w:pPr>
              <w:rPr>
                <w:rFonts w:hint="eastAsia" w:ascii="华文黑体" w:hAnsi="华文黑体" w:eastAsia="华文黑体" w:cs="华文黑体"/>
              </w:rPr>
            </w:pPr>
            <w:r>
              <w:rPr>
                <w:rFonts w:hint="eastAsia" w:ascii="华文黑体" w:hAnsi="华文黑体" w:eastAsia="华文黑体" w:cs="华文黑体"/>
              </w:rPr>
              <w:t>3 移库任务</w:t>
            </w:r>
          </w:p>
          <w:p>
            <w:pPr>
              <w:rPr>
                <w:rFonts w:hint="eastAsia" w:ascii="华文黑体" w:hAnsi="华文黑体" w:eastAsia="华文黑体" w:cs="华文黑体"/>
              </w:rPr>
            </w:pPr>
            <w:r>
              <w:rPr>
                <w:rFonts w:hint="eastAsia" w:ascii="华文黑体" w:hAnsi="华文黑体" w:eastAsia="华文黑体" w:cs="华文黑体"/>
              </w:rPr>
              <w:t>4 盘库任务</w:t>
            </w:r>
          </w:p>
          <w:p>
            <w:pPr>
              <w:rPr>
                <w:rFonts w:hint="eastAsia" w:ascii="华文黑体" w:hAnsi="华文黑体" w:eastAsia="华文黑体" w:cs="华文黑体"/>
              </w:rPr>
            </w:pPr>
            <w:r>
              <w:rPr>
                <w:rFonts w:hint="eastAsia" w:ascii="华文黑体" w:hAnsi="华文黑体" w:eastAsia="华文黑体" w:cs="华文黑体"/>
              </w:rPr>
              <w:t>5 仓库数据</w:t>
            </w:r>
          </w:p>
          <w:p>
            <w:pPr>
              <w:rPr>
                <w:rFonts w:hint="eastAsia" w:ascii="华文黑体" w:hAnsi="华文黑体" w:eastAsia="华文黑体" w:cs="华文黑体"/>
              </w:rPr>
            </w:pPr>
            <w:r>
              <w:rPr>
                <w:rFonts w:hint="eastAsia" w:ascii="华文黑体" w:hAnsi="华文黑体" w:eastAsia="华文黑体" w:cs="华文黑体"/>
              </w:rPr>
              <w:t>6 库区数据</w:t>
            </w:r>
          </w:p>
          <w:p>
            <w:pPr>
              <w:rPr>
                <w:rFonts w:hint="eastAsia" w:ascii="华文黑体" w:hAnsi="华文黑体" w:eastAsia="华文黑体" w:cs="华文黑体"/>
              </w:rPr>
            </w:pPr>
            <w:r>
              <w:rPr>
                <w:rFonts w:hint="eastAsia" w:ascii="华文黑体" w:hAnsi="华文黑体" w:eastAsia="华文黑体" w:cs="华文黑体"/>
              </w:rPr>
              <w:t>7 库位数据</w:t>
            </w:r>
          </w:p>
          <w:p>
            <w:pPr>
              <w:rPr>
                <w:rFonts w:hint="eastAsia" w:ascii="华文黑体" w:hAnsi="华文黑体" w:eastAsia="华文黑体" w:cs="华文黑体"/>
              </w:rPr>
            </w:pPr>
            <w:r>
              <w:rPr>
                <w:rFonts w:hint="eastAsia" w:ascii="华文黑体" w:hAnsi="华文黑体" w:eastAsia="华文黑体" w:cs="华文黑体"/>
              </w:rPr>
              <w:t>8 托盘数据</w:t>
            </w:r>
          </w:p>
          <w:p>
            <w:pPr>
              <w:rPr>
                <w:rFonts w:hint="eastAsia" w:ascii="华文黑体" w:hAnsi="华文黑体" w:eastAsia="华文黑体" w:cs="华文黑体"/>
              </w:rPr>
            </w:pPr>
            <w:r>
              <w:rPr>
                <w:rFonts w:hint="eastAsia" w:ascii="华文黑体" w:hAnsi="华文黑体" w:eastAsia="华文黑体" w:cs="华文黑体"/>
              </w:rPr>
              <w:t>9 库存数据</w:t>
            </w:r>
          </w:p>
          <w:p>
            <w:pPr>
              <w:rPr>
                <w:rFonts w:hint="eastAsia" w:ascii="华文黑体" w:hAnsi="华文黑体" w:eastAsia="华文黑体" w:cs="华文黑体"/>
              </w:rPr>
            </w:pPr>
            <w:r>
              <w:rPr>
                <w:rFonts w:hint="eastAsia" w:ascii="华文黑体" w:hAnsi="华文黑体" w:eastAsia="华文黑体" w:cs="华文黑体"/>
              </w:rPr>
              <w:t>10 设备数据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pageIndex</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分页索引，从1开始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tcPr>
          <w:p>
            <w:pPr>
              <w:rPr>
                <w:rFonts w:hint="eastAsia" w:ascii="华文黑体" w:hAnsi="华文黑体" w:eastAsia="华文黑体" w:cs="华文黑体"/>
              </w:rPr>
            </w:pPr>
            <w:r>
              <w:rPr>
                <w:rFonts w:hint="eastAsia" w:ascii="华文黑体" w:hAnsi="华文黑体" w:eastAsia="华文黑体" w:cs="华文黑体"/>
              </w:rPr>
              <w:t>timestamp</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tcPr>
          <w:p>
            <w:pPr>
              <w:rPr>
                <w:rFonts w:hint="eastAsia" w:ascii="华文黑体" w:hAnsi="华文黑体" w:eastAsia="华文黑体" w:cs="华文黑体"/>
              </w:rPr>
            </w:pPr>
            <w:r>
              <w:rPr>
                <w:rFonts w:hint="eastAsia" w:ascii="华文黑体" w:hAnsi="华文黑体" w:eastAsia="华文黑体" w:cs="华文黑体"/>
              </w:rPr>
              <w:t>unix时间戳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trPr>
        <w:tc>
          <w:tcPr>
            <w:tcW w:w="1164" w:type="dxa"/>
            <w:vAlign w:val="center"/>
          </w:tcPr>
          <w:p>
            <w:pPr>
              <w:rPr>
                <w:rFonts w:hint="eastAsia" w:ascii="华文黑体" w:hAnsi="华文黑体" w:eastAsia="华文黑体" w:cs="华文黑体"/>
              </w:rPr>
            </w:pPr>
            <w:r>
              <w:rPr>
                <w:rFonts w:hint="eastAsia" w:ascii="华文黑体" w:hAnsi="华文黑体" w:eastAsia="华文黑体" w:cs="华文黑体"/>
              </w:rPr>
              <w:t>参数样例</w:t>
            </w:r>
          </w:p>
        </w:tc>
        <w:tc>
          <w:tcPr>
            <w:tcW w:w="7589" w:type="dxa"/>
            <w:gridSpan w:val="4"/>
          </w:tcPr>
          <w:p>
            <w:pPr>
              <w:rPr>
                <w:rFonts w:hint="eastAsia" w:ascii="华文黑体" w:hAnsi="华文黑体" w:eastAsia="华文黑体" w:cs="华文黑体"/>
              </w:rPr>
            </w:pPr>
            <w:r>
              <w:rPr>
                <w:rFonts w:hint="eastAsia" w:ascii="华文黑体" w:hAnsi="华文黑体" w:eastAsia="华文黑体" w:cs="华文黑体"/>
              </w:rPr>
              <w:t>{</w:t>
            </w:r>
          </w:p>
          <w:p>
            <w:pPr>
              <w:rPr>
                <w:rFonts w:hint="eastAsia" w:ascii="华文黑体" w:hAnsi="华文黑体" w:eastAsia="华文黑体" w:cs="华文黑体"/>
              </w:rPr>
            </w:pPr>
            <w:r>
              <w:rPr>
                <w:rFonts w:hint="eastAsia" w:ascii="华文黑体" w:hAnsi="华文黑体" w:eastAsia="华文黑体" w:cs="华文黑体"/>
              </w:rPr>
              <w:t>“data_type”:10,</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“pageIndex”:1</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“timestamp”:123456321</w:t>
            </w:r>
          </w:p>
          <w:p>
            <w:pPr>
              <w:rPr>
                <w:rFonts w:hint="eastAsia" w:ascii="华文黑体" w:hAnsi="华文黑体" w:eastAsia="华文黑体" w:cs="华文黑体"/>
              </w:rPr>
            </w:pPr>
            <w:r>
              <w:rPr>
                <w:rFonts w:hint="eastAsia" w:ascii="华文黑体" w:hAnsi="华文黑体" w:eastAsia="华文黑体" w:cs="华文黑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restart"/>
            <w:vAlign w:val="center"/>
          </w:tcPr>
          <w:p>
            <w:pPr>
              <w:rPr>
                <w:rFonts w:hint="eastAsia" w:ascii="华文黑体" w:hAnsi="华文黑体" w:eastAsia="华文黑体" w:cs="华文黑体"/>
              </w:rPr>
            </w:pPr>
            <w:r>
              <w:rPr>
                <w:rFonts w:hint="eastAsia" w:ascii="华文黑体" w:hAnsi="华文黑体" w:eastAsia="华文黑体" w:cs="华文黑体"/>
              </w:rPr>
              <w:t>返回结果</w:t>
            </w:r>
          </w:p>
        </w:tc>
        <w:tc>
          <w:tcPr>
            <w:tcW w:w="1956" w:type="dxa"/>
            <w:vAlign w:val="top"/>
          </w:tcPr>
          <w:p>
            <w:pPr>
              <w:rPr>
                <w:rFonts w:hint="eastAsia" w:ascii="华文黑体" w:hAnsi="华文黑体" w:eastAsia="华文黑体" w:cs="华文黑体"/>
              </w:rPr>
            </w:pPr>
            <w:r>
              <w:rPr>
                <w:rFonts w:hint="eastAsia" w:ascii="华文黑体" w:hAnsi="华文黑体" w:eastAsia="华文黑体" w:cs="华文黑体"/>
              </w:rPr>
              <w:t>名称</w:t>
            </w:r>
          </w:p>
        </w:tc>
        <w:tc>
          <w:tcPr>
            <w:tcW w:w="1650" w:type="dxa"/>
            <w:vAlign w:val="top"/>
          </w:tcPr>
          <w:p>
            <w:pPr>
              <w:rPr>
                <w:rFonts w:hint="eastAsia" w:ascii="华文黑体" w:hAnsi="华文黑体" w:eastAsia="华文黑体" w:cs="华文黑体"/>
              </w:rPr>
            </w:pPr>
            <w:r>
              <w:rPr>
                <w:rFonts w:hint="eastAsia" w:ascii="华文黑体" w:hAnsi="华文黑体" w:eastAsia="华文黑体" w:cs="华文黑体"/>
              </w:rPr>
              <w:t>是否必填</w:t>
            </w:r>
          </w:p>
        </w:tc>
        <w:tc>
          <w:tcPr>
            <w:tcW w:w="2083" w:type="dxa"/>
            <w:vAlign w:val="top"/>
          </w:tcPr>
          <w:p>
            <w:pPr>
              <w:rPr>
                <w:rFonts w:hint="eastAsia" w:ascii="华文黑体" w:hAnsi="华文黑体" w:eastAsia="华文黑体" w:cs="华文黑体"/>
              </w:rPr>
            </w:pPr>
            <w:r>
              <w:rPr>
                <w:rFonts w:hint="eastAsia" w:ascii="华文黑体" w:hAnsi="华文黑体" w:eastAsia="华文黑体" w:cs="华文黑体"/>
              </w:rPr>
              <w:t>类型</w:t>
            </w:r>
          </w:p>
        </w:tc>
        <w:tc>
          <w:tcPr>
            <w:tcW w:w="1900" w:type="dxa"/>
            <w:vAlign w:val="top"/>
          </w:tcPr>
          <w:p>
            <w:pPr>
              <w:rPr>
                <w:rFonts w:hint="eastAsia" w:ascii="华文黑体" w:hAnsi="华文黑体" w:eastAsia="华文黑体" w:cs="华文黑体"/>
              </w:rPr>
            </w:pPr>
            <w:r>
              <w:rPr>
                <w:rFonts w:hint="eastAsia" w:ascii="华文黑体" w:hAnsi="华文黑体" w:eastAsia="华文黑体" w:cs="华文黑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status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状态</w:t>
            </w:r>
          </w:p>
          <w:p>
            <w:pPr>
              <w:pStyle w:val="2"/>
              <w:ind w:left="0" w:leftChars="0" w:firstLine="0" w:firstLineChars="0"/>
              <w:rPr>
                <w:rFonts w:hint="eastAsia" w:ascii="华文黑体" w:hAnsi="华文黑体" w:eastAsia="华文黑体" w:cs="华文黑体"/>
              </w:rPr>
            </w:pPr>
            <w:r>
              <w:rPr>
                <w:rFonts w:hint="eastAsia" w:ascii="华文黑体" w:hAnsi="华文黑体" w:eastAsia="华文黑体" w:cs="华文黑体"/>
              </w:rPr>
              <w:t>200 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message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消息说明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result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数组</w:t>
            </w:r>
          </w:p>
        </w:tc>
        <w:tc>
          <w:tcPr>
            <w:tcW w:w="190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结果体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DeviceCode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DeviceName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DeviceType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DeviceState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设备状态(报警、待机、运行中、停机)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DeviceModel</w:t>
            </w:r>
          </w:p>
        </w:tc>
        <w:tc>
          <w:tcPr>
            <w:tcW w:w="1650"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vAlign w:val="top"/>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设备型号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DeviceParameters</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DevicePower</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DeviceFactory</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生产厂家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DeviceMemo</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CreateUser</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CreateDate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DevicePurpose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设备用途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UseDepartment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使用部门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UseEmployee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i w:val="0"/>
                <w:iCs w:val="0"/>
              </w:rPr>
            </w:pPr>
            <w:r>
              <w:rPr>
                <w:rFonts w:hint="eastAsia" w:ascii="华文黑体" w:hAnsi="华文黑体" w:eastAsia="华文黑体" w:cs="华文黑体"/>
                <w:i w:val="0"/>
                <w:iCs w:val="0"/>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使用人员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UseLocationId</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使用工位ID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UseLocation</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使用位置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InspectDate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上次检定日期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InspectCycle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检定周期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InspectCycleUnit</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检定周期单位（天，月，年）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shd w:val="clear" w:color="auto" w:fill="auto"/>
            <w:vAlign w:val="center"/>
          </w:tcPr>
          <w:p>
            <w:pPr>
              <w:rPr>
                <w:rFonts w:hint="eastAsia" w:ascii="华文黑体" w:hAnsi="华文黑体" w:eastAsia="华文黑体" w:cs="华文黑体"/>
              </w:rPr>
            </w:pPr>
          </w:p>
        </w:tc>
        <w:tc>
          <w:tcPr>
            <w:tcW w:w="1956"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IsMeterDevice</w:t>
            </w:r>
          </w:p>
        </w:tc>
        <w:tc>
          <w:tcPr>
            <w:tcW w:w="1650"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shd w:val="clear" w:color="auto" w:fill="auto"/>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shd w:val="clear" w:color="auto" w:fill="auto"/>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是否是测量设备（1：是；0：不是）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RepairDate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date</w:t>
            </w:r>
          </w:p>
        </w:tc>
        <w:tc>
          <w:tcPr>
            <w:tcW w:w="1900"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上次维保日期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RepairCycle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维保周期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RepairCycleUnit</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否</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string</w:t>
            </w:r>
          </w:p>
        </w:tc>
        <w:tc>
          <w:tcPr>
            <w:tcW w:w="1900"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维保周期单位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IsImportant</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0:非重要设备；1:重要设备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vMerge w:val="continue"/>
          </w:tcPr>
          <w:p>
            <w:pPr>
              <w:rPr>
                <w:rFonts w:hint="eastAsia" w:ascii="华文黑体" w:hAnsi="华文黑体" w:eastAsia="华文黑体" w:cs="华文黑体"/>
              </w:rPr>
            </w:pPr>
          </w:p>
        </w:tc>
        <w:tc>
          <w:tcPr>
            <w:tcW w:w="1956"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IsEnable</w:t>
            </w:r>
          </w:p>
        </w:tc>
        <w:tc>
          <w:tcPr>
            <w:tcW w:w="1650" w:type="dxa"/>
          </w:tcPr>
          <w:p>
            <w:pPr>
              <w:rPr>
                <w:rFonts w:hint="eastAsia" w:ascii="华文黑体" w:hAnsi="华文黑体" w:eastAsia="华文黑体" w:cs="华文黑体"/>
              </w:rPr>
            </w:pPr>
            <w:r>
              <w:rPr>
                <w:rFonts w:hint="eastAsia" w:ascii="华文黑体" w:hAnsi="华文黑体" w:eastAsia="华文黑体" w:cs="华文黑体"/>
              </w:rPr>
              <w:t>是</w:t>
            </w:r>
          </w:p>
        </w:tc>
        <w:tc>
          <w:tcPr>
            <w:tcW w:w="2083" w:type="dxa"/>
          </w:tcPr>
          <w:p>
            <w:pPr>
              <w:rPr>
                <w:rFonts w:hint="eastAsia" w:ascii="华文黑体" w:hAnsi="华文黑体" w:eastAsia="华文黑体" w:cs="华文黑体"/>
              </w:rPr>
            </w:pPr>
            <w:r>
              <w:rPr>
                <w:rFonts w:hint="eastAsia" w:ascii="华文黑体" w:hAnsi="华文黑体" w:eastAsia="华文黑体" w:cs="华文黑体"/>
              </w:rPr>
              <w:t>int</w:t>
            </w:r>
          </w:p>
        </w:tc>
        <w:tc>
          <w:tcPr>
            <w:tcW w:w="1900" w:type="dxa"/>
            <w:vAlign w:val="bottom"/>
          </w:tcPr>
          <w:p>
            <w:pPr>
              <w:keepNext w:val="0"/>
              <w:keepLines w:val="0"/>
              <w:widowControl/>
              <w:suppressLineNumbers w:val="0"/>
              <w:jc w:val="left"/>
              <w:textAlignment w:val="bottom"/>
              <w:rPr>
                <w:rFonts w:hint="eastAsia" w:ascii="华文黑体" w:hAnsi="华文黑体" w:eastAsia="华文黑体" w:cs="华文黑体"/>
              </w:rPr>
            </w:pPr>
            <w:r>
              <w:rPr>
                <w:rFonts w:hint="eastAsia" w:ascii="华文黑体" w:hAnsi="华文黑体" w:eastAsia="华文黑体" w:cs="华文黑体"/>
                <w:i w:val="0"/>
                <w:color w:val="000000"/>
                <w:kern w:val="0"/>
                <w:sz w:val="24"/>
                <w:szCs w:val="24"/>
                <w:u w:val="none"/>
                <w:lang w:val="en-US" w:eastAsia="zh-CN" w:bidi="ar"/>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64" w:type="dxa"/>
          </w:tcPr>
          <w:p>
            <w:pPr>
              <w:rPr>
                <w:rFonts w:hint="eastAsia" w:ascii="华文黑体" w:hAnsi="华文黑体" w:eastAsia="华文黑体" w:cs="华文黑体"/>
              </w:rPr>
            </w:pPr>
            <w:r>
              <w:rPr>
                <w:rFonts w:hint="eastAsia" w:ascii="华文黑体" w:hAnsi="华文黑体" w:eastAsia="华文黑体" w:cs="华文黑体"/>
              </w:rPr>
              <w:t>返回结果样例</w:t>
            </w:r>
          </w:p>
        </w:tc>
        <w:tc>
          <w:tcPr>
            <w:tcW w:w="7589" w:type="dxa"/>
            <w:gridSpan w:val="4"/>
            <w:vAlign w:val="bottom"/>
          </w:tcPr>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"status": 200,</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"message": "",</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"result": [{</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"DeviceCode":"",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"DeviceName":"",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"DeviceType":"",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"DeviceState":"",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"DeviceModel":"",</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"DeviceParameters</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"DevicePower":"",</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"DeviceFactory":"",</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"DeviceMemo":"",</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"CreateUser":"",</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"CreateDate":"",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"DevicePurpose":"",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"UseDepartment":"",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"UseEmployee":"",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"UseLocationId":"",</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"UseLocation":"",</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"InspectDate":"",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"InspectCycle":"",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"InspectCycleUnit":"",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"IsMeterDevice":"",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"RepairDate":"",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"RepairCycle":"",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"RepairCycleUnit":"",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"IsImportant":"",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"IsEnable":""</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ab/>
            </w:r>
            <w:r>
              <w:rPr>
                <w:rFonts w:hint="eastAsia" w:ascii="华文黑体" w:hAnsi="华文黑体" w:eastAsia="华文黑体" w:cs="华文黑体"/>
                <w:i w:val="0"/>
                <w:color w:val="000000"/>
                <w:kern w:val="0"/>
                <w:sz w:val="24"/>
                <w:szCs w:val="24"/>
                <w:u w:val="none"/>
                <w:lang w:val="en-US" w:eastAsia="zh-CN" w:bidi="ar"/>
              </w:rPr>
              <w:t>}]</w:t>
            </w:r>
          </w:p>
          <w:p>
            <w:pPr>
              <w:keepNext w:val="0"/>
              <w:keepLines w:val="0"/>
              <w:widowControl/>
              <w:suppressLineNumbers w:val="0"/>
              <w:jc w:val="left"/>
              <w:textAlignment w:val="bottom"/>
              <w:rPr>
                <w:rFonts w:hint="eastAsia" w:ascii="华文黑体" w:hAnsi="华文黑体" w:eastAsia="华文黑体" w:cs="华文黑体"/>
                <w:i w:val="0"/>
                <w:color w:val="000000"/>
                <w:kern w:val="0"/>
                <w:sz w:val="24"/>
                <w:szCs w:val="24"/>
                <w:u w:val="none"/>
                <w:lang w:val="en-US" w:eastAsia="zh-CN" w:bidi="ar"/>
              </w:rPr>
            </w:pPr>
            <w:r>
              <w:rPr>
                <w:rFonts w:hint="eastAsia" w:ascii="华文黑体" w:hAnsi="华文黑体" w:eastAsia="华文黑体" w:cs="华文黑体"/>
                <w:i w:val="0"/>
                <w:color w:val="000000"/>
                <w:kern w:val="0"/>
                <w:sz w:val="24"/>
                <w:szCs w:val="24"/>
                <w:u w:val="none"/>
                <w:lang w:val="en-US" w:eastAsia="zh-CN" w:bidi="ar"/>
              </w:rPr>
              <w:t>}</w:t>
            </w:r>
          </w:p>
        </w:tc>
      </w:tr>
    </w:tbl>
    <w:p>
      <w:pPr>
        <w:pStyle w:val="2"/>
        <w:widowControl w:val="0"/>
        <w:numPr>
          <w:ilvl w:val="0"/>
          <w:numId w:val="0"/>
        </w:numPr>
        <w:ind w:left="100" w:leftChars="0"/>
        <w:jc w:val="both"/>
        <w:rPr>
          <w:rFonts w:hint="eastAsia" w:ascii="华文黑体" w:hAnsi="华文黑体" w:eastAsia="华文黑体" w:cs="华文黑体"/>
          <w:sz w:val="32"/>
        </w:rPr>
      </w:pPr>
    </w:p>
    <w:p>
      <w:pPr>
        <w:pStyle w:val="2"/>
        <w:ind w:left="0" w:leftChars="0" w:firstLine="0" w:firstLineChars="0"/>
        <w:rPr>
          <w:rFonts w:hint="eastAsia" w:ascii="华文黑体" w:hAnsi="华文黑体" w:eastAsia="华文黑体" w:cs="华文黑体"/>
          <w:sz w:val="32"/>
        </w:rPr>
      </w:pPr>
    </w:p>
    <w:p>
      <w:pPr>
        <w:pStyle w:val="2"/>
        <w:ind w:left="0" w:leftChars="0" w:firstLine="0" w:firstLineChars="0"/>
        <w:rPr>
          <w:rFonts w:hint="eastAsia" w:ascii="华文黑体" w:hAnsi="华文黑体" w:eastAsia="华文黑体" w:cs="华文黑体"/>
          <w:sz w:val="32"/>
        </w:rPr>
      </w:pPr>
    </w:p>
    <w:p>
      <w:pPr>
        <w:ind w:firstLine="420"/>
        <w:jc w:val="left"/>
        <w:rPr>
          <w:rFonts w:hint="eastAsia" w:ascii="华文黑体" w:hAnsi="华文黑体" w:eastAsia="华文黑体" w:cs="华文黑体"/>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swiss"/>
    <w:pitch w:val="default"/>
    <w:sig w:usb0="A1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Calibri Light">
    <w:altName w:val="Calibri"/>
    <w:panose1 w:val="020F0302020204030204"/>
    <w:charset w:val="00"/>
    <w:family w:val="swiss"/>
    <w:pitch w:val="default"/>
    <w:sig w:usb0="00000000" w:usb1="00000000" w:usb2="00000009" w:usb3="00000000" w:csb0="000001FF" w:csb1="00000000"/>
  </w:font>
  <w:font w:name="DejaVu Sans">
    <w:altName w:val="Traditional Arabic"/>
    <w:panose1 w:val="02020603050405020304"/>
    <w:charset w:val="00"/>
    <w:family w:val="roman"/>
    <w:pitch w:val="default"/>
    <w:sig w:usb0="00000000" w:usb1="00000000" w:usb2="00000008" w:usb3="00000000" w:csb0="000001FF" w:csb1="00000000"/>
  </w:font>
  <w:font w:name="pingfang sc">
    <w:altName w:val="Segoe Print"/>
    <w:panose1 w:val="00000000000000000000"/>
    <w:charset w:val="00"/>
    <w:family w:val="auto"/>
    <w:pitch w:val="default"/>
    <w:sig w:usb0="00000000" w:usb1="00000000" w:usb2="00000000" w:usb3="00000000" w:csb0="00000000" w:csb1="00000000"/>
  </w:font>
  <w:font w:name="Helvetica Neue">
    <w:altName w:val="Corbel"/>
    <w:panose1 w:val="02000503000000020004"/>
    <w:charset w:val="00"/>
    <w:family w:val="auto"/>
    <w:pitch w:val="default"/>
    <w:sig w:usb0="00000000" w:usb1="00000000" w:usb2="00000010" w:usb3="00000000" w:csb0="00000000" w:csb1="00000000"/>
  </w:font>
  <w:font w:name="华文行楷">
    <w:altName w:val="微软雅黑"/>
    <w:panose1 w:val="02010800040101010101"/>
    <w:charset w:val="00"/>
    <w:family w:val="auto"/>
    <w:pitch w:val="default"/>
    <w:sig w:usb0="00000000" w:usb1="00000000" w:usb2="00000000" w:usb3="00000000" w:csb0="00040000" w:csb1="00000000"/>
  </w:font>
  <w:font w:name="华文黑体">
    <w:altName w:val="黑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Traditional Arabic">
    <w:panose1 w:val="02020603050405020304"/>
    <w:charset w:val="00"/>
    <w:family w:val="auto"/>
    <w:pitch w:val="default"/>
    <w:sig w:usb0="00006003" w:usb1="80000000" w:usb2="00000008" w:usb3="00000000" w:csb0="00000041" w:csb1="20080000"/>
  </w:font>
  <w:font w:name="Segoe Print">
    <w:panose1 w:val="02000600000000000000"/>
    <w:charset w:val="00"/>
    <w:family w:val="auto"/>
    <w:pitch w:val="default"/>
    <w:sig w:usb0="0000028F" w:usb1="00000000" w:usb2="00000000" w:usb3="00000000" w:csb0="2000009F" w:csb1="4701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7</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131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H7t3o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H7t3oVAgAAFQQAAA4AAAAAAAAA&#10;AQAgAAAAHwEAAGRycy9lMm9Eb2MueG1sUEsFBgAAAAAGAAYAWQEAAKYFA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7</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131</w:t>
                    </w:r>
                    <w:r>
                      <w:rPr>
                        <w:sz w:val="18"/>
                      </w:rPr>
                      <w:fldChar w:fldCharType="end"/>
                    </w:r>
                    <w:r>
                      <w:rPr>
                        <w:sz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9020E"/>
    <w:multiLevelType w:val="multilevel"/>
    <w:tmpl w:val="0AB902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8A6478A"/>
    <w:multiLevelType w:val="multilevel"/>
    <w:tmpl w:val="18A647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6034BA"/>
    <w:multiLevelType w:val="multilevel"/>
    <w:tmpl w:val="2B6034BA"/>
    <w:lvl w:ilvl="0" w:tentative="0">
      <w:start w:val="1"/>
      <w:numFmt w:val="decima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lvl>
    <w:lvl w:ilvl="2" w:tentative="0">
      <w:start w:val="2"/>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3">
    <w:nsid w:val="3D9F469C"/>
    <w:multiLevelType w:val="multilevel"/>
    <w:tmpl w:val="3D9F469C"/>
    <w:lvl w:ilvl="0" w:tentative="0">
      <w:start w:val="1"/>
      <w:numFmt w:val="decimal"/>
      <w:pStyle w:val="4"/>
      <w:lvlText w:val="第%1章"/>
      <w:lvlJc w:val="left"/>
      <w:pPr>
        <w:tabs>
          <w:tab w:val="left" w:pos="1942"/>
        </w:tabs>
        <w:ind w:left="862" w:firstLine="0"/>
      </w:pPr>
      <w:rPr>
        <w:rFonts w:hint="eastAsia"/>
        <w:u w:val="none"/>
        <w:lang w:val="en-US"/>
      </w:rPr>
    </w:lvl>
    <w:lvl w:ilvl="1" w:tentative="0">
      <w:start w:val="1"/>
      <w:numFmt w:val="decimal"/>
      <w:pStyle w:val="5"/>
      <w:isLgl/>
      <w:lvlText w:val="%1.%2"/>
      <w:lvlJc w:val="left"/>
      <w:pPr>
        <w:tabs>
          <w:tab w:val="left" w:pos="1582"/>
        </w:tabs>
        <w:ind w:left="862" w:firstLine="0"/>
      </w:pPr>
      <w:rPr>
        <w:rFonts w:hint="eastAsia"/>
      </w:rPr>
    </w:lvl>
    <w:lvl w:ilvl="2" w:tentative="0">
      <w:start w:val="1"/>
      <w:numFmt w:val="decimal"/>
      <w:pStyle w:val="6"/>
      <w:isLgl/>
      <w:lvlText w:val="%1.%2.%3"/>
      <w:lvlJc w:val="left"/>
      <w:pPr>
        <w:tabs>
          <w:tab w:val="left" w:pos="1146"/>
        </w:tabs>
        <w:ind w:left="426" w:firstLine="0"/>
      </w:pPr>
      <w:rPr>
        <w:rFonts w:hint="eastAsia"/>
      </w:rPr>
    </w:lvl>
    <w:lvl w:ilvl="3" w:tentative="0">
      <w:start w:val="1"/>
      <w:numFmt w:val="decimal"/>
      <w:pStyle w:val="7"/>
      <w:lvlText w:val="%1.%2.%3.%4"/>
      <w:lvlJc w:val="left"/>
      <w:pPr>
        <w:tabs>
          <w:tab w:val="left" w:pos="1440"/>
        </w:tabs>
        <w:ind w:left="1440" w:firstLine="0"/>
      </w:pPr>
      <w:rPr>
        <w:rFonts w:hint="eastAsia"/>
      </w:rPr>
    </w:lvl>
    <w:lvl w:ilvl="4" w:tentative="0">
      <w:start w:val="1"/>
      <w:numFmt w:val="none"/>
      <w:suff w:val="nothing"/>
      <w:lvlText w:val=""/>
      <w:lvlJc w:val="left"/>
      <w:pPr>
        <w:ind w:left="862" w:firstLine="0"/>
      </w:pPr>
      <w:rPr>
        <w:rFonts w:hint="eastAsia"/>
        <w:lang w:val="en-US"/>
      </w:rPr>
    </w:lvl>
    <w:lvl w:ilvl="5" w:tentative="0">
      <w:start w:val="1"/>
      <w:numFmt w:val="none"/>
      <w:suff w:val="nothing"/>
      <w:lvlText w:val=""/>
      <w:lvlJc w:val="left"/>
      <w:pPr>
        <w:ind w:left="862" w:firstLine="0"/>
      </w:pPr>
      <w:rPr>
        <w:rFonts w:hint="eastAsia"/>
      </w:rPr>
    </w:lvl>
    <w:lvl w:ilvl="6" w:tentative="0">
      <w:start w:val="1"/>
      <w:numFmt w:val="none"/>
      <w:suff w:val="nothing"/>
      <w:lvlText w:val=""/>
      <w:lvlJc w:val="left"/>
      <w:pPr>
        <w:ind w:left="862" w:firstLine="0"/>
      </w:pPr>
      <w:rPr>
        <w:rFonts w:hint="eastAsia"/>
      </w:rPr>
    </w:lvl>
    <w:lvl w:ilvl="7" w:tentative="0">
      <w:start w:val="1"/>
      <w:numFmt w:val="none"/>
      <w:suff w:val="nothing"/>
      <w:lvlText w:val=""/>
      <w:lvlJc w:val="left"/>
      <w:pPr>
        <w:ind w:left="862" w:firstLine="0"/>
      </w:pPr>
      <w:rPr>
        <w:rFonts w:hint="eastAsia"/>
      </w:rPr>
    </w:lvl>
    <w:lvl w:ilvl="8" w:tentative="0">
      <w:start w:val="1"/>
      <w:numFmt w:val="none"/>
      <w:suff w:val="nothing"/>
      <w:lvlText w:val=""/>
      <w:lvlJc w:val="left"/>
      <w:pPr>
        <w:ind w:left="862" w:firstLine="0"/>
      </w:pPr>
      <w:rPr>
        <w:rFonts w:hint="eastAsia"/>
      </w:rPr>
    </w:lvl>
  </w:abstractNum>
  <w:abstractNum w:abstractNumId="4">
    <w:nsid w:val="51F456CD"/>
    <w:multiLevelType w:val="multilevel"/>
    <w:tmpl w:val="51F456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DD7AD25"/>
    <w:multiLevelType w:val="singleLevel"/>
    <w:tmpl w:val="5DD7AD25"/>
    <w:lvl w:ilvl="0" w:tentative="0">
      <w:start w:val="1"/>
      <w:numFmt w:val="decimal"/>
      <w:suff w:val="nothing"/>
      <w:lvlText w:val="%1）"/>
      <w:lvlJc w:val="left"/>
    </w:lvl>
  </w:abstractNum>
  <w:abstractNum w:abstractNumId="6">
    <w:nsid w:val="5DDDE2B3"/>
    <w:multiLevelType w:val="singleLevel"/>
    <w:tmpl w:val="5DDDE2B3"/>
    <w:lvl w:ilvl="0" w:tentative="0">
      <w:start w:val="1"/>
      <w:numFmt w:val="decimal"/>
      <w:suff w:val="nothing"/>
      <w:lvlText w:val="%1、"/>
      <w:lvlJc w:val="left"/>
    </w:lvl>
  </w:abstractNum>
  <w:abstractNum w:abstractNumId="7">
    <w:nsid w:val="5DDE28C9"/>
    <w:multiLevelType w:val="singleLevel"/>
    <w:tmpl w:val="5DDE28C9"/>
    <w:lvl w:ilvl="0" w:tentative="0">
      <w:start w:val="1"/>
      <w:numFmt w:val="decimal"/>
      <w:suff w:val="nothing"/>
      <w:lvlText w:val="%1、"/>
      <w:lvlJc w:val="left"/>
    </w:lvl>
  </w:abstractNum>
  <w:abstractNum w:abstractNumId="8">
    <w:nsid w:val="5DDF79F2"/>
    <w:multiLevelType w:val="singleLevel"/>
    <w:tmpl w:val="5DDF79F2"/>
    <w:lvl w:ilvl="0" w:tentative="0">
      <w:start w:val="1"/>
      <w:numFmt w:val="decimal"/>
      <w:suff w:val="nothing"/>
      <w:lvlText w:val="%1、"/>
      <w:lvlJc w:val="left"/>
    </w:lvl>
  </w:abstractNum>
  <w:abstractNum w:abstractNumId="9">
    <w:nsid w:val="5DDF7C73"/>
    <w:multiLevelType w:val="singleLevel"/>
    <w:tmpl w:val="5DDF7C73"/>
    <w:lvl w:ilvl="0" w:tentative="0">
      <w:start w:val="1"/>
      <w:numFmt w:val="decimal"/>
      <w:suff w:val="nothing"/>
      <w:lvlText w:val="%1、"/>
      <w:lvlJc w:val="left"/>
    </w:lvl>
  </w:abstractNum>
  <w:abstractNum w:abstractNumId="10">
    <w:nsid w:val="5DE22D05"/>
    <w:multiLevelType w:val="singleLevel"/>
    <w:tmpl w:val="5DE22D05"/>
    <w:lvl w:ilvl="0" w:tentative="0">
      <w:start w:val="1"/>
      <w:numFmt w:val="decimal"/>
      <w:suff w:val="nothing"/>
      <w:lvlText w:val="%1、"/>
      <w:lvlJc w:val="left"/>
    </w:lvl>
  </w:abstractNum>
  <w:abstractNum w:abstractNumId="11">
    <w:nsid w:val="5DE231DE"/>
    <w:multiLevelType w:val="singleLevel"/>
    <w:tmpl w:val="5DE231DE"/>
    <w:lvl w:ilvl="0" w:tentative="0">
      <w:start w:val="1"/>
      <w:numFmt w:val="decimal"/>
      <w:suff w:val="nothing"/>
      <w:lvlText w:val="%1、"/>
      <w:lvlJc w:val="left"/>
    </w:lvl>
  </w:abstractNum>
  <w:abstractNum w:abstractNumId="12">
    <w:nsid w:val="5DE23245"/>
    <w:multiLevelType w:val="singleLevel"/>
    <w:tmpl w:val="5DE23245"/>
    <w:lvl w:ilvl="0" w:tentative="0">
      <w:start w:val="1"/>
      <w:numFmt w:val="decimal"/>
      <w:suff w:val="nothing"/>
      <w:lvlText w:val="%1、"/>
      <w:lvlJc w:val="left"/>
    </w:lvl>
  </w:abstractNum>
  <w:abstractNum w:abstractNumId="13">
    <w:nsid w:val="5DE232A7"/>
    <w:multiLevelType w:val="singleLevel"/>
    <w:tmpl w:val="5DE232A7"/>
    <w:lvl w:ilvl="0" w:tentative="0">
      <w:start w:val="1"/>
      <w:numFmt w:val="decimal"/>
      <w:suff w:val="nothing"/>
      <w:lvlText w:val="%1、"/>
      <w:lvlJc w:val="left"/>
    </w:lvl>
  </w:abstractNum>
  <w:abstractNum w:abstractNumId="14">
    <w:nsid w:val="5DE5E3DA"/>
    <w:multiLevelType w:val="singleLevel"/>
    <w:tmpl w:val="5DE5E3DA"/>
    <w:lvl w:ilvl="0" w:tentative="0">
      <w:start w:val="1"/>
      <w:numFmt w:val="decimal"/>
      <w:suff w:val="nothing"/>
      <w:lvlText w:val="%1、"/>
      <w:lvlJc w:val="left"/>
    </w:lvl>
  </w:abstractNum>
  <w:abstractNum w:abstractNumId="15">
    <w:nsid w:val="5DE602B8"/>
    <w:multiLevelType w:val="singleLevel"/>
    <w:tmpl w:val="5DE602B8"/>
    <w:lvl w:ilvl="0" w:tentative="0">
      <w:start w:val="1"/>
      <w:numFmt w:val="decimal"/>
      <w:suff w:val="nothing"/>
      <w:lvlText w:val="%1、"/>
      <w:lvlJc w:val="left"/>
    </w:lvl>
  </w:abstractNum>
  <w:num w:numId="1">
    <w:abstractNumId w:val="3"/>
  </w:num>
  <w:num w:numId="2">
    <w:abstractNumId w:val="2"/>
    <w:lvlOverride w:ilvl="0">
      <w:lvl w:ilvl="0" w:tentative="1">
        <w:start w:val="1"/>
        <w:numFmt w:val="decimal"/>
        <w:lvlText w:val="%1.1.1"/>
        <w:lvlJc w:val="left"/>
        <w:pPr>
          <w:tabs>
            <w:tab w:val="left" w:pos="425"/>
          </w:tabs>
          <w:ind w:left="425" w:hanging="425"/>
        </w:pPr>
        <w:rPr>
          <w:rFonts w:hint="eastAsia"/>
        </w:rPr>
      </w:lvl>
    </w:lvlOverride>
    <w:lvlOverride w:ilvl="1">
      <w:lvl w:ilvl="1" w:tentative="1">
        <w:start w:val="1"/>
        <w:numFmt w:val="decimal"/>
        <w:lvlText w:val="§5.%2"/>
        <w:lvlJc w:val="left"/>
        <w:pPr>
          <w:tabs>
            <w:tab w:val="left" w:pos="567"/>
          </w:tabs>
          <w:ind w:left="567" w:hanging="567"/>
        </w:pPr>
        <w:rPr>
          <w:rFonts w:hint="eastAsia"/>
        </w:rPr>
      </w:lvl>
    </w:lvlOverride>
    <w:lvlOverride w:ilvl="2">
      <w:lvl w:ilvl="2" w:tentative="1">
        <w:start w:val="2"/>
        <w:numFmt w:val="decimal"/>
        <w:lvlText w:val="§1.1.%3"/>
        <w:lvlJc w:val="left"/>
        <w:pPr>
          <w:tabs>
            <w:tab w:val="left" w:pos="709"/>
          </w:tabs>
          <w:ind w:left="709" w:hanging="709"/>
        </w:pPr>
        <w:rPr>
          <w:rFonts w:hint="eastAsia"/>
        </w:rPr>
      </w:lvl>
    </w:lvlOverride>
    <w:lvlOverride w:ilvl="3">
      <w:lvl w:ilvl="3" w:tentative="1">
        <w:start w:val="1"/>
        <w:numFmt w:val="decimal"/>
        <w:lvlText w:val="§5.2.%4"/>
        <w:lvlJc w:val="left"/>
        <w:pPr>
          <w:tabs>
            <w:tab w:val="left" w:pos="851"/>
          </w:tabs>
          <w:ind w:left="851" w:hanging="851"/>
        </w:pPr>
        <w:rPr>
          <w:rFonts w:hint="eastAsia"/>
        </w:rPr>
      </w:lvl>
    </w:lvlOverride>
    <w:lvlOverride w:ilvl="4">
      <w:lvl w:ilvl="4" w:tentative="1">
        <w:start w:val="1"/>
        <w:numFmt w:val="decimal"/>
        <w:pStyle w:val="8"/>
        <w:lvlText w:val="1.2.5.3.%5"/>
        <w:lvlJc w:val="left"/>
        <w:pPr>
          <w:tabs>
            <w:tab w:val="left" w:pos="992"/>
          </w:tabs>
          <w:ind w:left="992" w:hanging="992"/>
        </w:pPr>
        <w:rPr>
          <w:rFonts w:hint="eastAsia"/>
        </w:rPr>
      </w:lvl>
    </w:lvlOverride>
    <w:lvlOverride w:ilvl="5">
      <w:lvl w:ilvl="5" w:tentative="1">
        <w:start w:val="1"/>
        <w:numFmt w:val="decimal"/>
        <w:lvlText w:val="%1.%2.%3.%4.%5.%6."/>
        <w:lvlJc w:val="left"/>
        <w:pPr>
          <w:tabs>
            <w:tab w:val="left" w:pos="1134"/>
          </w:tabs>
          <w:ind w:left="1134" w:hanging="1134"/>
        </w:pPr>
        <w:rPr>
          <w:rFonts w:hint="eastAsia"/>
        </w:rPr>
      </w:lvl>
    </w:lvlOverride>
    <w:lvlOverride w:ilvl="6">
      <w:lvl w:ilvl="6" w:tentative="1">
        <w:start w:val="1"/>
        <w:numFmt w:val="decimal"/>
        <w:lvlText w:val="%1.%2.%3.%4.%5.%6.%7."/>
        <w:lvlJc w:val="left"/>
        <w:pPr>
          <w:tabs>
            <w:tab w:val="left" w:pos="1276"/>
          </w:tabs>
          <w:ind w:left="1276" w:hanging="1276"/>
        </w:pPr>
        <w:rPr>
          <w:rFonts w:hint="eastAsia"/>
        </w:rPr>
      </w:lvl>
    </w:lvlOverride>
    <w:lvlOverride w:ilvl="7">
      <w:lvl w:ilvl="7" w:tentative="1">
        <w:start w:val="1"/>
        <w:numFmt w:val="decimal"/>
        <w:lvlText w:val="%1.%2.%3.%4.%5.%6.%7.%8."/>
        <w:lvlJc w:val="left"/>
        <w:pPr>
          <w:tabs>
            <w:tab w:val="left" w:pos="1418"/>
          </w:tabs>
          <w:ind w:left="1418" w:hanging="1418"/>
        </w:pPr>
        <w:rPr>
          <w:rFonts w:hint="eastAsia"/>
        </w:rPr>
      </w:lvl>
    </w:lvlOverride>
    <w:lvlOverride w:ilvl="8">
      <w:lvl w:ilvl="8" w:tentative="1">
        <w:start w:val="1"/>
        <w:numFmt w:val="decimal"/>
        <w:lvlText w:val="%1.%2.%3.%4.%5.%6.%7.%8.%9."/>
        <w:lvlJc w:val="left"/>
        <w:pPr>
          <w:tabs>
            <w:tab w:val="left" w:pos="1559"/>
          </w:tabs>
          <w:ind w:left="1559" w:hanging="1559"/>
        </w:pPr>
        <w:rPr>
          <w:rFonts w:hint="eastAsia"/>
        </w:rPr>
      </w:lvl>
    </w:lvlOverride>
  </w:num>
  <w:num w:numId="3">
    <w:abstractNumId w:val="5"/>
  </w:num>
  <w:num w:numId="4">
    <w:abstractNumId w:val="10"/>
  </w:num>
  <w:num w:numId="5">
    <w:abstractNumId w:val="11"/>
  </w:num>
  <w:num w:numId="6">
    <w:abstractNumId w:val="12"/>
  </w:num>
  <w:num w:numId="7">
    <w:abstractNumId w:val="13"/>
  </w:num>
  <w:num w:numId="8">
    <w:abstractNumId w:val="6"/>
  </w:num>
  <w:num w:numId="9">
    <w:abstractNumId w:val="7"/>
  </w:num>
  <w:num w:numId="10">
    <w:abstractNumId w:val="8"/>
  </w:num>
  <w:num w:numId="11">
    <w:abstractNumId w:val="9"/>
  </w:num>
  <w:num w:numId="12">
    <w:abstractNumId w:val="14"/>
  </w:num>
  <w:num w:numId="13">
    <w:abstractNumId w:val="15"/>
  </w:num>
  <w:num w:numId="14">
    <w:abstractNumId w:val="0"/>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C4D91E"/>
    <w:rsid w:val="00001F51"/>
    <w:rsid w:val="0000229E"/>
    <w:rsid w:val="00020D61"/>
    <w:rsid w:val="00050547"/>
    <w:rsid w:val="00051BF0"/>
    <w:rsid w:val="00056BCA"/>
    <w:rsid w:val="00081B99"/>
    <w:rsid w:val="00095326"/>
    <w:rsid w:val="000A4ED1"/>
    <w:rsid w:val="000A745D"/>
    <w:rsid w:val="00111698"/>
    <w:rsid w:val="001203D8"/>
    <w:rsid w:val="00125113"/>
    <w:rsid w:val="001319C4"/>
    <w:rsid w:val="00147757"/>
    <w:rsid w:val="0017759E"/>
    <w:rsid w:val="00180583"/>
    <w:rsid w:val="001967A4"/>
    <w:rsid w:val="001D077C"/>
    <w:rsid w:val="00214661"/>
    <w:rsid w:val="002216EC"/>
    <w:rsid w:val="00231DC4"/>
    <w:rsid w:val="00241DE9"/>
    <w:rsid w:val="00253EFE"/>
    <w:rsid w:val="002666EB"/>
    <w:rsid w:val="002B765F"/>
    <w:rsid w:val="002D0C4A"/>
    <w:rsid w:val="002D32A7"/>
    <w:rsid w:val="002E37B9"/>
    <w:rsid w:val="002E5D26"/>
    <w:rsid w:val="002F6794"/>
    <w:rsid w:val="00315026"/>
    <w:rsid w:val="003221A5"/>
    <w:rsid w:val="003326B0"/>
    <w:rsid w:val="003373EB"/>
    <w:rsid w:val="0036315E"/>
    <w:rsid w:val="003857A2"/>
    <w:rsid w:val="003D44DA"/>
    <w:rsid w:val="003E115D"/>
    <w:rsid w:val="00412CC6"/>
    <w:rsid w:val="00437AB5"/>
    <w:rsid w:val="004446AF"/>
    <w:rsid w:val="00461296"/>
    <w:rsid w:val="00476380"/>
    <w:rsid w:val="004901A4"/>
    <w:rsid w:val="004D0790"/>
    <w:rsid w:val="004D5B19"/>
    <w:rsid w:val="004D5CBF"/>
    <w:rsid w:val="004F6BCF"/>
    <w:rsid w:val="00513F08"/>
    <w:rsid w:val="0051566A"/>
    <w:rsid w:val="0055610E"/>
    <w:rsid w:val="0055657A"/>
    <w:rsid w:val="00561320"/>
    <w:rsid w:val="00593E5B"/>
    <w:rsid w:val="005C1BC8"/>
    <w:rsid w:val="005C3062"/>
    <w:rsid w:val="005C687F"/>
    <w:rsid w:val="005C78A0"/>
    <w:rsid w:val="005D230C"/>
    <w:rsid w:val="00637E21"/>
    <w:rsid w:val="0064461F"/>
    <w:rsid w:val="0065288C"/>
    <w:rsid w:val="00662DC7"/>
    <w:rsid w:val="0067763F"/>
    <w:rsid w:val="00685388"/>
    <w:rsid w:val="006B6750"/>
    <w:rsid w:val="006E2576"/>
    <w:rsid w:val="006E32C4"/>
    <w:rsid w:val="006E7A79"/>
    <w:rsid w:val="00716D82"/>
    <w:rsid w:val="007246DF"/>
    <w:rsid w:val="00746D10"/>
    <w:rsid w:val="00771326"/>
    <w:rsid w:val="007730AA"/>
    <w:rsid w:val="007743EB"/>
    <w:rsid w:val="0078435D"/>
    <w:rsid w:val="007923A4"/>
    <w:rsid w:val="007941B3"/>
    <w:rsid w:val="00794C98"/>
    <w:rsid w:val="00795E15"/>
    <w:rsid w:val="007A4318"/>
    <w:rsid w:val="007C7C31"/>
    <w:rsid w:val="007D2A87"/>
    <w:rsid w:val="007E37B8"/>
    <w:rsid w:val="008520E3"/>
    <w:rsid w:val="00854FBD"/>
    <w:rsid w:val="00897BC0"/>
    <w:rsid w:val="008C16DC"/>
    <w:rsid w:val="008E7CA3"/>
    <w:rsid w:val="00902A27"/>
    <w:rsid w:val="00921AC2"/>
    <w:rsid w:val="00937A99"/>
    <w:rsid w:val="00940268"/>
    <w:rsid w:val="009549CE"/>
    <w:rsid w:val="00963506"/>
    <w:rsid w:val="009707BA"/>
    <w:rsid w:val="00971CB2"/>
    <w:rsid w:val="00987DCB"/>
    <w:rsid w:val="00987E73"/>
    <w:rsid w:val="0099043F"/>
    <w:rsid w:val="009B5B08"/>
    <w:rsid w:val="009C2A42"/>
    <w:rsid w:val="009E4E41"/>
    <w:rsid w:val="009F17F1"/>
    <w:rsid w:val="009F7633"/>
    <w:rsid w:val="00A23393"/>
    <w:rsid w:val="00A3574C"/>
    <w:rsid w:val="00A7773A"/>
    <w:rsid w:val="00A863BF"/>
    <w:rsid w:val="00AA6E47"/>
    <w:rsid w:val="00AD630C"/>
    <w:rsid w:val="00B00784"/>
    <w:rsid w:val="00B11191"/>
    <w:rsid w:val="00B14484"/>
    <w:rsid w:val="00B420DB"/>
    <w:rsid w:val="00B96EA5"/>
    <w:rsid w:val="00BC7994"/>
    <w:rsid w:val="00BF16B5"/>
    <w:rsid w:val="00C00C52"/>
    <w:rsid w:val="00C0547B"/>
    <w:rsid w:val="00C64868"/>
    <w:rsid w:val="00CA4372"/>
    <w:rsid w:val="00CA48A8"/>
    <w:rsid w:val="00CC4669"/>
    <w:rsid w:val="00CD5281"/>
    <w:rsid w:val="00CE6733"/>
    <w:rsid w:val="00CF04B2"/>
    <w:rsid w:val="00CF11BB"/>
    <w:rsid w:val="00D256F3"/>
    <w:rsid w:val="00D42E56"/>
    <w:rsid w:val="00D569DB"/>
    <w:rsid w:val="00D73F99"/>
    <w:rsid w:val="00D84346"/>
    <w:rsid w:val="00DA7D6E"/>
    <w:rsid w:val="00DE5B8E"/>
    <w:rsid w:val="00ED1E8D"/>
    <w:rsid w:val="00ED7C37"/>
    <w:rsid w:val="00EE1806"/>
    <w:rsid w:val="00EE44D8"/>
    <w:rsid w:val="00F22BD2"/>
    <w:rsid w:val="00F55A8F"/>
    <w:rsid w:val="00F56456"/>
    <w:rsid w:val="00F5713F"/>
    <w:rsid w:val="00F9137A"/>
    <w:rsid w:val="00FC1DCC"/>
    <w:rsid w:val="00FC77FA"/>
    <w:rsid w:val="00FD3F0A"/>
    <w:rsid w:val="00FF48A5"/>
    <w:rsid w:val="05FB843E"/>
    <w:rsid w:val="07EF4C92"/>
    <w:rsid w:val="07FFA25B"/>
    <w:rsid w:val="09FD1E48"/>
    <w:rsid w:val="0CD546A5"/>
    <w:rsid w:val="0CFC81D2"/>
    <w:rsid w:val="0DCB22A7"/>
    <w:rsid w:val="0EEFEFF6"/>
    <w:rsid w:val="0F3F50CE"/>
    <w:rsid w:val="145B16D5"/>
    <w:rsid w:val="153F9037"/>
    <w:rsid w:val="15DF1779"/>
    <w:rsid w:val="15FEA3BE"/>
    <w:rsid w:val="15FF2A8B"/>
    <w:rsid w:val="16FBD357"/>
    <w:rsid w:val="17EE531B"/>
    <w:rsid w:val="17FFC5B9"/>
    <w:rsid w:val="197C61B2"/>
    <w:rsid w:val="19DFD2A4"/>
    <w:rsid w:val="1B7E61B6"/>
    <w:rsid w:val="1BFC6CC9"/>
    <w:rsid w:val="1BFF478B"/>
    <w:rsid w:val="1C7FDF9E"/>
    <w:rsid w:val="1D9D3CCE"/>
    <w:rsid w:val="1DCFB1CD"/>
    <w:rsid w:val="1EB6596D"/>
    <w:rsid w:val="1EDBE6A0"/>
    <w:rsid w:val="1F3A871B"/>
    <w:rsid w:val="1FB760FB"/>
    <w:rsid w:val="1FB7AF88"/>
    <w:rsid w:val="1FDFF2D7"/>
    <w:rsid w:val="1FFEA3E9"/>
    <w:rsid w:val="205E0D8E"/>
    <w:rsid w:val="21DA0014"/>
    <w:rsid w:val="231D679B"/>
    <w:rsid w:val="23EB576A"/>
    <w:rsid w:val="27F71F42"/>
    <w:rsid w:val="27F816D1"/>
    <w:rsid w:val="28FC8348"/>
    <w:rsid w:val="2B5F1BE8"/>
    <w:rsid w:val="2B5F7440"/>
    <w:rsid w:val="2B7BCA6A"/>
    <w:rsid w:val="2BEFA238"/>
    <w:rsid w:val="2BFE35C5"/>
    <w:rsid w:val="2CF9DDC6"/>
    <w:rsid w:val="2D5F99D0"/>
    <w:rsid w:val="2DFEA0C6"/>
    <w:rsid w:val="2DFF361B"/>
    <w:rsid w:val="2DFF648C"/>
    <w:rsid w:val="2EA3E6DE"/>
    <w:rsid w:val="2F13860A"/>
    <w:rsid w:val="2F276377"/>
    <w:rsid w:val="2F6F2911"/>
    <w:rsid w:val="2FAF610B"/>
    <w:rsid w:val="2FBF35F4"/>
    <w:rsid w:val="2FD7BF31"/>
    <w:rsid w:val="2FE610F6"/>
    <w:rsid w:val="2FEA886B"/>
    <w:rsid w:val="2FF2853C"/>
    <w:rsid w:val="2FF7F0AA"/>
    <w:rsid w:val="2FFEEBD9"/>
    <w:rsid w:val="2FFF254E"/>
    <w:rsid w:val="2FFF8EC8"/>
    <w:rsid w:val="2FFFAC49"/>
    <w:rsid w:val="3101281C"/>
    <w:rsid w:val="315FF673"/>
    <w:rsid w:val="317F5463"/>
    <w:rsid w:val="33658B99"/>
    <w:rsid w:val="34BF70BF"/>
    <w:rsid w:val="34DB17B4"/>
    <w:rsid w:val="360FAC8C"/>
    <w:rsid w:val="36BFF44D"/>
    <w:rsid w:val="36FD08CE"/>
    <w:rsid w:val="377D3A01"/>
    <w:rsid w:val="377F2CE3"/>
    <w:rsid w:val="37B87297"/>
    <w:rsid w:val="37BFC29A"/>
    <w:rsid w:val="37C7D214"/>
    <w:rsid w:val="37F477C5"/>
    <w:rsid w:val="37F719AA"/>
    <w:rsid w:val="39F33B4C"/>
    <w:rsid w:val="39F5A3F9"/>
    <w:rsid w:val="39FC2B3F"/>
    <w:rsid w:val="3A4D7929"/>
    <w:rsid w:val="3B4F1219"/>
    <w:rsid w:val="3BBF1404"/>
    <w:rsid w:val="3BDE7B22"/>
    <w:rsid w:val="3BEF9B8C"/>
    <w:rsid w:val="3BFB8238"/>
    <w:rsid w:val="3C3D003B"/>
    <w:rsid w:val="3C4FEE07"/>
    <w:rsid w:val="3C7E2008"/>
    <w:rsid w:val="3CFC5229"/>
    <w:rsid w:val="3D5EEFA8"/>
    <w:rsid w:val="3D657AF0"/>
    <w:rsid w:val="3D7B27DD"/>
    <w:rsid w:val="3D7D72C2"/>
    <w:rsid w:val="3D9A2DB2"/>
    <w:rsid w:val="3DBFB47F"/>
    <w:rsid w:val="3DBFDCB6"/>
    <w:rsid w:val="3DEFDD32"/>
    <w:rsid w:val="3DF36B14"/>
    <w:rsid w:val="3DF73FC7"/>
    <w:rsid w:val="3DFAC8F0"/>
    <w:rsid w:val="3E7BE4B1"/>
    <w:rsid w:val="3EBD4F5C"/>
    <w:rsid w:val="3EFFDC77"/>
    <w:rsid w:val="3F3FA8D0"/>
    <w:rsid w:val="3F5D4210"/>
    <w:rsid w:val="3F6F6BA5"/>
    <w:rsid w:val="3F7FA074"/>
    <w:rsid w:val="3F7FBF5C"/>
    <w:rsid w:val="3F9B10E5"/>
    <w:rsid w:val="3FAD2773"/>
    <w:rsid w:val="3FAFFF06"/>
    <w:rsid w:val="3FB576B8"/>
    <w:rsid w:val="3FB98169"/>
    <w:rsid w:val="3FBDF27A"/>
    <w:rsid w:val="3FBFAD76"/>
    <w:rsid w:val="3FBFCEC2"/>
    <w:rsid w:val="3FD72F0D"/>
    <w:rsid w:val="3FD9A46D"/>
    <w:rsid w:val="3FDE2AA2"/>
    <w:rsid w:val="3FDF2079"/>
    <w:rsid w:val="3FDF825B"/>
    <w:rsid w:val="3FED42E2"/>
    <w:rsid w:val="3FF5C109"/>
    <w:rsid w:val="3FF755FC"/>
    <w:rsid w:val="3FF7792B"/>
    <w:rsid w:val="3FF9BCCC"/>
    <w:rsid w:val="3FF9E3BF"/>
    <w:rsid w:val="3FFAD256"/>
    <w:rsid w:val="3FFD7EDE"/>
    <w:rsid w:val="3FFF2A4D"/>
    <w:rsid w:val="3FFF3BB9"/>
    <w:rsid w:val="3FFF4638"/>
    <w:rsid w:val="3FFFEC7D"/>
    <w:rsid w:val="3FFFECB8"/>
    <w:rsid w:val="40FAB337"/>
    <w:rsid w:val="42FF7BC3"/>
    <w:rsid w:val="47CA8621"/>
    <w:rsid w:val="47FDBB65"/>
    <w:rsid w:val="47FF8D05"/>
    <w:rsid w:val="48FFF13D"/>
    <w:rsid w:val="4AC5FE6B"/>
    <w:rsid w:val="4AF7329E"/>
    <w:rsid w:val="4BBD3AB9"/>
    <w:rsid w:val="4BFD072C"/>
    <w:rsid w:val="4C711394"/>
    <w:rsid w:val="4D6E3522"/>
    <w:rsid w:val="4DFF84CB"/>
    <w:rsid w:val="4E5F286A"/>
    <w:rsid w:val="4EF56A79"/>
    <w:rsid w:val="4F3FD8C4"/>
    <w:rsid w:val="4F7EC63B"/>
    <w:rsid w:val="4F95A09E"/>
    <w:rsid w:val="4FDEAA3C"/>
    <w:rsid w:val="4FE3C3B6"/>
    <w:rsid w:val="4FE743E4"/>
    <w:rsid w:val="517F0BFE"/>
    <w:rsid w:val="52BF6B38"/>
    <w:rsid w:val="53206BFE"/>
    <w:rsid w:val="53AF863A"/>
    <w:rsid w:val="53BDECE6"/>
    <w:rsid w:val="53DBC2FC"/>
    <w:rsid w:val="53E7D1DE"/>
    <w:rsid w:val="54DC635A"/>
    <w:rsid w:val="557F777F"/>
    <w:rsid w:val="572C14FE"/>
    <w:rsid w:val="576B2673"/>
    <w:rsid w:val="579FEE35"/>
    <w:rsid w:val="57DF0A51"/>
    <w:rsid w:val="57E8D458"/>
    <w:rsid w:val="57EF42F6"/>
    <w:rsid w:val="57FED9AD"/>
    <w:rsid w:val="57FF4FA5"/>
    <w:rsid w:val="57FF64D1"/>
    <w:rsid w:val="59EDC3F2"/>
    <w:rsid w:val="5AAECB25"/>
    <w:rsid w:val="5AFF5C6A"/>
    <w:rsid w:val="5B2DC5E1"/>
    <w:rsid w:val="5B3A1307"/>
    <w:rsid w:val="5B62CF88"/>
    <w:rsid w:val="5B6EBFA1"/>
    <w:rsid w:val="5BA7645D"/>
    <w:rsid w:val="5BE9833A"/>
    <w:rsid w:val="5BEDD963"/>
    <w:rsid w:val="5BF71B30"/>
    <w:rsid w:val="5CC75CF7"/>
    <w:rsid w:val="5CFFCAB4"/>
    <w:rsid w:val="5D1094F8"/>
    <w:rsid w:val="5DB78340"/>
    <w:rsid w:val="5DD992CE"/>
    <w:rsid w:val="5EF74169"/>
    <w:rsid w:val="5EFD9878"/>
    <w:rsid w:val="5EFDB7F4"/>
    <w:rsid w:val="5EFF1539"/>
    <w:rsid w:val="5EFF50EA"/>
    <w:rsid w:val="5EFFC868"/>
    <w:rsid w:val="5EFFFA79"/>
    <w:rsid w:val="5F68FDAB"/>
    <w:rsid w:val="5F71A8AE"/>
    <w:rsid w:val="5F753946"/>
    <w:rsid w:val="5F95E463"/>
    <w:rsid w:val="5F9B473D"/>
    <w:rsid w:val="5F9D7AFB"/>
    <w:rsid w:val="5FAC24AF"/>
    <w:rsid w:val="5FBBFB62"/>
    <w:rsid w:val="5FBE79B8"/>
    <w:rsid w:val="5FBF9D9E"/>
    <w:rsid w:val="5FBFC411"/>
    <w:rsid w:val="5FDF65DC"/>
    <w:rsid w:val="5FEF1CB7"/>
    <w:rsid w:val="5FEF3E3A"/>
    <w:rsid w:val="5FEFB855"/>
    <w:rsid w:val="5FF702AE"/>
    <w:rsid w:val="5FFD5F01"/>
    <w:rsid w:val="5FFE9226"/>
    <w:rsid w:val="5FFF400A"/>
    <w:rsid w:val="633FD509"/>
    <w:rsid w:val="63866C0D"/>
    <w:rsid w:val="64EDE496"/>
    <w:rsid w:val="650A7C9A"/>
    <w:rsid w:val="65FFBCDD"/>
    <w:rsid w:val="66471A86"/>
    <w:rsid w:val="664FDE4B"/>
    <w:rsid w:val="668E64A7"/>
    <w:rsid w:val="66D7281B"/>
    <w:rsid w:val="66DF46E5"/>
    <w:rsid w:val="66FFD6D0"/>
    <w:rsid w:val="677735C2"/>
    <w:rsid w:val="677C54C3"/>
    <w:rsid w:val="677FBA4A"/>
    <w:rsid w:val="67B78BB4"/>
    <w:rsid w:val="67DB2759"/>
    <w:rsid w:val="67DF9902"/>
    <w:rsid w:val="67F66811"/>
    <w:rsid w:val="69F058F9"/>
    <w:rsid w:val="6A9CC2BE"/>
    <w:rsid w:val="6AFF2B53"/>
    <w:rsid w:val="6B3BE947"/>
    <w:rsid w:val="6B3F5A48"/>
    <w:rsid w:val="6BBBF759"/>
    <w:rsid w:val="6BDDB312"/>
    <w:rsid w:val="6BEB9BB7"/>
    <w:rsid w:val="6BFD53BC"/>
    <w:rsid w:val="6BFFC8F9"/>
    <w:rsid w:val="6CBF32CA"/>
    <w:rsid w:val="6CF1EB42"/>
    <w:rsid w:val="6CF5C1C5"/>
    <w:rsid w:val="6CFE902F"/>
    <w:rsid w:val="6DB62764"/>
    <w:rsid w:val="6DC4D91E"/>
    <w:rsid w:val="6DD646C5"/>
    <w:rsid w:val="6DF825A3"/>
    <w:rsid w:val="6DFBC26C"/>
    <w:rsid w:val="6DFF6872"/>
    <w:rsid w:val="6E598B16"/>
    <w:rsid w:val="6E6F9F8B"/>
    <w:rsid w:val="6EBB1E67"/>
    <w:rsid w:val="6ECF464D"/>
    <w:rsid w:val="6EDFAE0F"/>
    <w:rsid w:val="6EE3DC1A"/>
    <w:rsid w:val="6EF507AB"/>
    <w:rsid w:val="6EFCF743"/>
    <w:rsid w:val="6EFF692C"/>
    <w:rsid w:val="6F4E6370"/>
    <w:rsid w:val="6F7F5388"/>
    <w:rsid w:val="6F9FD0A9"/>
    <w:rsid w:val="6FA7AD62"/>
    <w:rsid w:val="6FAF8835"/>
    <w:rsid w:val="6FB3C5DC"/>
    <w:rsid w:val="6FBDC555"/>
    <w:rsid w:val="6FBFF36C"/>
    <w:rsid w:val="6FD7FE5C"/>
    <w:rsid w:val="6FDC0F83"/>
    <w:rsid w:val="6FEB94B6"/>
    <w:rsid w:val="6FEBA807"/>
    <w:rsid w:val="6FEFD8EB"/>
    <w:rsid w:val="6FF21C93"/>
    <w:rsid w:val="6FF70A2A"/>
    <w:rsid w:val="6FF968D0"/>
    <w:rsid w:val="6FFABE85"/>
    <w:rsid w:val="6FFE8C90"/>
    <w:rsid w:val="70BF7ADF"/>
    <w:rsid w:val="71BF7E7D"/>
    <w:rsid w:val="71EF2F48"/>
    <w:rsid w:val="71FA8BBA"/>
    <w:rsid w:val="71FD6F26"/>
    <w:rsid w:val="72FF2019"/>
    <w:rsid w:val="7375468A"/>
    <w:rsid w:val="7378FAFE"/>
    <w:rsid w:val="737D9222"/>
    <w:rsid w:val="73D78E18"/>
    <w:rsid w:val="73EBA2A6"/>
    <w:rsid w:val="73EEE34A"/>
    <w:rsid w:val="73EFBB63"/>
    <w:rsid w:val="73FFA970"/>
    <w:rsid w:val="74A586E5"/>
    <w:rsid w:val="74EF64CF"/>
    <w:rsid w:val="751A2948"/>
    <w:rsid w:val="753771C1"/>
    <w:rsid w:val="7564F190"/>
    <w:rsid w:val="75DE94E5"/>
    <w:rsid w:val="75FA7598"/>
    <w:rsid w:val="767CC212"/>
    <w:rsid w:val="767E36B3"/>
    <w:rsid w:val="76E0ABD0"/>
    <w:rsid w:val="76EF6B29"/>
    <w:rsid w:val="76FBB299"/>
    <w:rsid w:val="76FF353D"/>
    <w:rsid w:val="76FFBD61"/>
    <w:rsid w:val="76FFE47E"/>
    <w:rsid w:val="77172814"/>
    <w:rsid w:val="772E3B0F"/>
    <w:rsid w:val="773D9F73"/>
    <w:rsid w:val="775F801B"/>
    <w:rsid w:val="776E7B66"/>
    <w:rsid w:val="776EF2D4"/>
    <w:rsid w:val="777B911E"/>
    <w:rsid w:val="777E0A8C"/>
    <w:rsid w:val="777FAE97"/>
    <w:rsid w:val="7788FE97"/>
    <w:rsid w:val="779FBFF5"/>
    <w:rsid w:val="77A7D57A"/>
    <w:rsid w:val="77AD307F"/>
    <w:rsid w:val="77AF061F"/>
    <w:rsid w:val="77CEB930"/>
    <w:rsid w:val="77CF0929"/>
    <w:rsid w:val="77E77B7D"/>
    <w:rsid w:val="77E7B0BC"/>
    <w:rsid w:val="77E928A8"/>
    <w:rsid w:val="77EF63C4"/>
    <w:rsid w:val="77EFA094"/>
    <w:rsid w:val="77F6FFD3"/>
    <w:rsid w:val="77FB6475"/>
    <w:rsid w:val="77FB8341"/>
    <w:rsid w:val="77FDE8FD"/>
    <w:rsid w:val="77FE8984"/>
    <w:rsid w:val="77FE9CAD"/>
    <w:rsid w:val="77FF0B4F"/>
    <w:rsid w:val="77FFB6C1"/>
    <w:rsid w:val="77FFC248"/>
    <w:rsid w:val="789E40FC"/>
    <w:rsid w:val="791704D5"/>
    <w:rsid w:val="799F350F"/>
    <w:rsid w:val="79BED123"/>
    <w:rsid w:val="79F7427C"/>
    <w:rsid w:val="79FDD39A"/>
    <w:rsid w:val="7AB7E31F"/>
    <w:rsid w:val="7AB9B50D"/>
    <w:rsid w:val="7ADF9EDF"/>
    <w:rsid w:val="7ADFA6BE"/>
    <w:rsid w:val="7AEDA25F"/>
    <w:rsid w:val="7AF3B61A"/>
    <w:rsid w:val="7AFEA14F"/>
    <w:rsid w:val="7AFF32C6"/>
    <w:rsid w:val="7B27F5CC"/>
    <w:rsid w:val="7B4F334A"/>
    <w:rsid w:val="7B6F663E"/>
    <w:rsid w:val="7B755A70"/>
    <w:rsid w:val="7B7F037A"/>
    <w:rsid w:val="7BAE6E3C"/>
    <w:rsid w:val="7BBFE416"/>
    <w:rsid w:val="7BCABACA"/>
    <w:rsid w:val="7BCB5DEB"/>
    <w:rsid w:val="7BE93C7C"/>
    <w:rsid w:val="7BFA3DF3"/>
    <w:rsid w:val="7BFCAB16"/>
    <w:rsid w:val="7BFD79BC"/>
    <w:rsid w:val="7BFEE7B6"/>
    <w:rsid w:val="7CAF724A"/>
    <w:rsid w:val="7CBEFD62"/>
    <w:rsid w:val="7CDF8AD4"/>
    <w:rsid w:val="7D3B0A35"/>
    <w:rsid w:val="7D7D01DD"/>
    <w:rsid w:val="7D7DAEDD"/>
    <w:rsid w:val="7D7F7585"/>
    <w:rsid w:val="7D8B6DF6"/>
    <w:rsid w:val="7DAE0CEB"/>
    <w:rsid w:val="7DB3CA85"/>
    <w:rsid w:val="7DBAC356"/>
    <w:rsid w:val="7DBFC502"/>
    <w:rsid w:val="7DBFE910"/>
    <w:rsid w:val="7DD3297F"/>
    <w:rsid w:val="7DD7F267"/>
    <w:rsid w:val="7DDB9CA2"/>
    <w:rsid w:val="7DDBE443"/>
    <w:rsid w:val="7DDD0F21"/>
    <w:rsid w:val="7DDFC68D"/>
    <w:rsid w:val="7DE5C58C"/>
    <w:rsid w:val="7DF57A7E"/>
    <w:rsid w:val="7DFCCFB9"/>
    <w:rsid w:val="7DFF5783"/>
    <w:rsid w:val="7DFF68C7"/>
    <w:rsid w:val="7DFF73EB"/>
    <w:rsid w:val="7E2D86FD"/>
    <w:rsid w:val="7E33A14E"/>
    <w:rsid w:val="7E4FDA56"/>
    <w:rsid w:val="7E5F61CD"/>
    <w:rsid w:val="7E733A7F"/>
    <w:rsid w:val="7E778BDD"/>
    <w:rsid w:val="7E7F579E"/>
    <w:rsid w:val="7E9E321E"/>
    <w:rsid w:val="7EAB177A"/>
    <w:rsid w:val="7EAD732B"/>
    <w:rsid w:val="7EAF6A61"/>
    <w:rsid w:val="7EB6C7A2"/>
    <w:rsid w:val="7EBB44A6"/>
    <w:rsid w:val="7EC402DD"/>
    <w:rsid w:val="7ECBA7D4"/>
    <w:rsid w:val="7EDE1D34"/>
    <w:rsid w:val="7EDEAD96"/>
    <w:rsid w:val="7EEC5E16"/>
    <w:rsid w:val="7EF7EAB2"/>
    <w:rsid w:val="7EFB6A43"/>
    <w:rsid w:val="7EFEBCAE"/>
    <w:rsid w:val="7EFF2681"/>
    <w:rsid w:val="7F17421C"/>
    <w:rsid w:val="7F1E049A"/>
    <w:rsid w:val="7F375C05"/>
    <w:rsid w:val="7F37D87B"/>
    <w:rsid w:val="7F3A169F"/>
    <w:rsid w:val="7F3F382A"/>
    <w:rsid w:val="7F3F68AD"/>
    <w:rsid w:val="7F3F984D"/>
    <w:rsid w:val="7F59D295"/>
    <w:rsid w:val="7F5D2337"/>
    <w:rsid w:val="7F5D81D3"/>
    <w:rsid w:val="7F65C4FE"/>
    <w:rsid w:val="7F67E893"/>
    <w:rsid w:val="7F688516"/>
    <w:rsid w:val="7F6B5C38"/>
    <w:rsid w:val="7F6F37A1"/>
    <w:rsid w:val="7F7791A9"/>
    <w:rsid w:val="7F7CD6E8"/>
    <w:rsid w:val="7F7FF5E7"/>
    <w:rsid w:val="7F877D6C"/>
    <w:rsid w:val="7FA75499"/>
    <w:rsid w:val="7FAF2643"/>
    <w:rsid w:val="7FAF27E4"/>
    <w:rsid w:val="7FAF4306"/>
    <w:rsid w:val="7FAF8E7A"/>
    <w:rsid w:val="7FAFB7F9"/>
    <w:rsid w:val="7FB668D5"/>
    <w:rsid w:val="7FB7B31C"/>
    <w:rsid w:val="7FBD018E"/>
    <w:rsid w:val="7FBD32F0"/>
    <w:rsid w:val="7FBE6CC6"/>
    <w:rsid w:val="7FBF48C3"/>
    <w:rsid w:val="7FBF6B6F"/>
    <w:rsid w:val="7FBF9461"/>
    <w:rsid w:val="7FBFD082"/>
    <w:rsid w:val="7FCB04D1"/>
    <w:rsid w:val="7FDBBAD6"/>
    <w:rsid w:val="7FDE9C77"/>
    <w:rsid w:val="7FDF63C9"/>
    <w:rsid w:val="7FE25E10"/>
    <w:rsid w:val="7FEC114F"/>
    <w:rsid w:val="7FED29A6"/>
    <w:rsid w:val="7FEF8327"/>
    <w:rsid w:val="7FEFA883"/>
    <w:rsid w:val="7FEFD555"/>
    <w:rsid w:val="7FF3037A"/>
    <w:rsid w:val="7FF507DD"/>
    <w:rsid w:val="7FF72151"/>
    <w:rsid w:val="7FF7323D"/>
    <w:rsid w:val="7FF7F5C3"/>
    <w:rsid w:val="7FF950AC"/>
    <w:rsid w:val="7FFB850E"/>
    <w:rsid w:val="7FFBEB9B"/>
    <w:rsid w:val="7FFC0F2D"/>
    <w:rsid w:val="7FFD34E6"/>
    <w:rsid w:val="7FFD3AFF"/>
    <w:rsid w:val="7FFE3541"/>
    <w:rsid w:val="7FFEAE87"/>
    <w:rsid w:val="7FFF0B6D"/>
    <w:rsid w:val="7FFF5588"/>
    <w:rsid w:val="7FFF6D03"/>
    <w:rsid w:val="7FFF8C35"/>
    <w:rsid w:val="7FFF9CB9"/>
    <w:rsid w:val="7FFFB504"/>
    <w:rsid w:val="7FFFDFEC"/>
    <w:rsid w:val="7FFFEECF"/>
    <w:rsid w:val="839F2F36"/>
    <w:rsid w:val="869F574D"/>
    <w:rsid w:val="87FFEE4F"/>
    <w:rsid w:val="8BECDEE1"/>
    <w:rsid w:val="8BFEE3B9"/>
    <w:rsid w:val="8CDF0358"/>
    <w:rsid w:val="8D5E795C"/>
    <w:rsid w:val="8D5FA121"/>
    <w:rsid w:val="8EBB5DD6"/>
    <w:rsid w:val="8F7962A6"/>
    <w:rsid w:val="8F7F64A1"/>
    <w:rsid w:val="8F9E9EE0"/>
    <w:rsid w:val="92B673A2"/>
    <w:rsid w:val="955DEC35"/>
    <w:rsid w:val="979EDF08"/>
    <w:rsid w:val="97FE3EAC"/>
    <w:rsid w:val="97FFF9F2"/>
    <w:rsid w:val="99E7579B"/>
    <w:rsid w:val="9A73AA35"/>
    <w:rsid w:val="9A7F69BF"/>
    <w:rsid w:val="9BFC11D4"/>
    <w:rsid w:val="9BFFC6D8"/>
    <w:rsid w:val="9E6F7723"/>
    <w:rsid w:val="9E7E07EA"/>
    <w:rsid w:val="9F5F05A5"/>
    <w:rsid w:val="9F7DD7EB"/>
    <w:rsid w:val="9FBF5145"/>
    <w:rsid w:val="9FE1E4A7"/>
    <w:rsid w:val="9FF2A50B"/>
    <w:rsid w:val="A3F32BFF"/>
    <w:rsid w:val="A5FE5A13"/>
    <w:rsid w:val="A6FDC0D8"/>
    <w:rsid w:val="A77F0A37"/>
    <w:rsid w:val="A79F53C8"/>
    <w:rsid w:val="A7D61C53"/>
    <w:rsid w:val="A7EF820F"/>
    <w:rsid w:val="A7FB20C9"/>
    <w:rsid w:val="A8ED6080"/>
    <w:rsid w:val="A9771134"/>
    <w:rsid w:val="AB71AE6D"/>
    <w:rsid w:val="AB7361FB"/>
    <w:rsid w:val="AB7FF952"/>
    <w:rsid w:val="ABB91FD8"/>
    <w:rsid w:val="ABFF39D4"/>
    <w:rsid w:val="AD6326C6"/>
    <w:rsid w:val="AD7E4FA8"/>
    <w:rsid w:val="ADBE9766"/>
    <w:rsid w:val="ADF57B38"/>
    <w:rsid w:val="ADFFA67E"/>
    <w:rsid w:val="AEAFABFD"/>
    <w:rsid w:val="AEE4D9A0"/>
    <w:rsid w:val="AFDDC47C"/>
    <w:rsid w:val="AFDE7F1E"/>
    <w:rsid w:val="AFDFE6EC"/>
    <w:rsid w:val="AFEDFD0E"/>
    <w:rsid w:val="AFEFD75B"/>
    <w:rsid w:val="AFF79100"/>
    <w:rsid w:val="AFF7EB0D"/>
    <w:rsid w:val="B29F15DE"/>
    <w:rsid w:val="B36A97A0"/>
    <w:rsid w:val="B3DFF782"/>
    <w:rsid w:val="B3FDB206"/>
    <w:rsid w:val="B3FF3A45"/>
    <w:rsid w:val="B47D822E"/>
    <w:rsid w:val="B563FBE2"/>
    <w:rsid w:val="B5FB6E61"/>
    <w:rsid w:val="B6EDBC0F"/>
    <w:rsid w:val="B77084A2"/>
    <w:rsid w:val="B7771F53"/>
    <w:rsid w:val="B796C9DC"/>
    <w:rsid w:val="B7CFDBAE"/>
    <w:rsid w:val="B7DB3116"/>
    <w:rsid w:val="B7DE4632"/>
    <w:rsid w:val="B7FFA444"/>
    <w:rsid w:val="B96FBDB1"/>
    <w:rsid w:val="B9BFAFA9"/>
    <w:rsid w:val="B9FF3D1B"/>
    <w:rsid w:val="BAB58796"/>
    <w:rsid w:val="BADFACE8"/>
    <w:rsid w:val="BAF7D7A1"/>
    <w:rsid w:val="BAFFE89D"/>
    <w:rsid w:val="BB65B01A"/>
    <w:rsid w:val="BBCF8EF9"/>
    <w:rsid w:val="BBF74D48"/>
    <w:rsid w:val="BBFBB250"/>
    <w:rsid w:val="BBFBE510"/>
    <w:rsid w:val="BBFE9E50"/>
    <w:rsid w:val="BCDAAF58"/>
    <w:rsid w:val="BD777F6C"/>
    <w:rsid w:val="BDAAB2E8"/>
    <w:rsid w:val="BDFF6A4F"/>
    <w:rsid w:val="BDFF8FD8"/>
    <w:rsid w:val="BE3D6F18"/>
    <w:rsid w:val="BE7F4BAE"/>
    <w:rsid w:val="BEB82E21"/>
    <w:rsid w:val="BEBFE54E"/>
    <w:rsid w:val="BEF66F62"/>
    <w:rsid w:val="BEFB23D2"/>
    <w:rsid w:val="BEFD4E6C"/>
    <w:rsid w:val="BF2FE5C4"/>
    <w:rsid w:val="BF5E8F37"/>
    <w:rsid w:val="BFAE349B"/>
    <w:rsid w:val="BFBF7794"/>
    <w:rsid w:val="BFE5FC10"/>
    <w:rsid w:val="BFEF2C26"/>
    <w:rsid w:val="BFEF71BE"/>
    <w:rsid w:val="BFEF98A1"/>
    <w:rsid w:val="BFEFA9BC"/>
    <w:rsid w:val="BFEFAD1A"/>
    <w:rsid w:val="BFF7085F"/>
    <w:rsid w:val="BFF792D4"/>
    <w:rsid w:val="BFFAA7C2"/>
    <w:rsid w:val="BFFB88FD"/>
    <w:rsid w:val="BFFF7F60"/>
    <w:rsid w:val="BFFFDCDF"/>
    <w:rsid w:val="C12FEC8F"/>
    <w:rsid w:val="C7C39C98"/>
    <w:rsid w:val="C7D71300"/>
    <w:rsid w:val="C7EAA3EF"/>
    <w:rsid w:val="C7FE17D5"/>
    <w:rsid w:val="C8BD0380"/>
    <w:rsid w:val="C8F70732"/>
    <w:rsid w:val="CA5A59BE"/>
    <w:rsid w:val="CADE4115"/>
    <w:rsid w:val="CB1F4194"/>
    <w:rsid w:val="CB7F8561"/>
    <w:rsid w:val="CBDF1A32"/>
    <w:rsid w:val="CBFBCE8A"/>
    <w:rsid w:val="CC77444E"/>
    <w:rsid w:val="CD5EF9C8"/>
    <w:rsid w:val="CDDC91F2"/>
    <w:rsid w:val="CDFFDB2E"/>
    <w:rsid w:val="CEDEFB42"/>
    <w:rsid w:val="CEFF76F1"/>
    <w:rsid w:val="CF9FF558"/>
    <w:rsid w:val="CFF402F3"/>
    <w:rsid w:val="D3329E35"/>
    <w:rsid w:val="D4DF12DE"/>
    <w:rsid w:val="D4F75A1F"/>
    <w:rsid w:val="D4F9F37A"/>
    <w:rsid w:val="D5735575"/>
    <w:rsid w:val="D57F274E"/>
    <w:rsid w:val="D5AED570"/>
    <w:rsid w:val="D5B10ACE"/>
    <w:rsid w:val="D5CD58C4"/>
    <w:rsid w:val="D5FEBAC1"/>
    <w:rsid w:val="D5FF20F5"/>
    <w:rsid w:val="D6D7B6D6"/>
    <w:rsid w:val="D779EB04"/>
    <w:rsid w:val="D77E8686"/>
    <w:rsid w:val="D7CF86C3"/>
    <w:rsid w:val="D7EB930F"/>
    <w:rsid w:val="D7F3608D"/>
    <w:rsid w:val="D7FB8813"/>
    <w:rsid w:val="D97BCB7A"/>
    <w:rsid w:val="D9DEDD92"/>
    <w:rsid w:val="DAF25576"/>
    <w:rsid w:val="DAFF38A7"/>
    <w:rsid w:val="DB1F5557"/>
    <w:rsid w:val="DB9F0DC8"/>
    <w:rsid w:val="DBFA06F9"/>
    <w:rsid w:val="DBFF8B04"/>
    <w:rsid w:val="DCFF366F"/>
    <w:rsid w:val="DD55DE7B"/>
    <w:rsid w:val="DD5E3A07"/>
    <w:rsid w:val="DD6FE8A1"/>
    <w:rsid w:val="DD88ED91"/>
    <w:rsid w:val="DDBB5EB1"/>
    <w:rsid w:val="DDEAAE99"/>
    <w:rsid w:val="DDEB3CA9"/>
    <w:rsid w:val="DDFBB6BE"/>
    <w:rsid w:val="DDFC0D20"/>
    <w:rsid w:val="DE3AD4C1"/>
    <w:rsid w:val="DEBE7DAC"/>
    <w:rsid w:val="DEDE5DBA"/>
    <w:rsid w:val="DEEF8A5B"/>
    <w:rsid w:val="DEFB80EB"/>
    <w:rsid w:val="DF5F10A1"/>
    <w:rsid w:val="DF5FF33F"/>
    <w:rsid w:val="DF6E93F9"/>
    <w:rsid w:val="DF7921BC"/>
    <w:rsid w:val="DF794BE8"/>
    <w:rsid w:val="DF7D87FC"/>
    <w:rsid w:val="DF92EDCA"/>
    <w:rsid w:val="DFBAD711"/>
    <w:rsid w:val="DFBF1712"/>
    <w:rsid w:val="DFBF2B28"/>
    <w:rsid w:val="DFBF53C0"/>
    <w:rsid w:val="DFBFD516"/>
    <w:rsid w:val="DFD96F79"/>
    <w:rsid w:val="DFDD607C"/>
    <w:rsid w:val="DFDF9AC3"/>
    <w:rsid w:val="DFDFB05C"/>
    <w:rsid w:val="DFED0887"/>
    <w:rsid w:val="DFEFA35E"/>
    <w:rsid w:val="DFF00114"/>
    <w:rsid w:val="DFFDB247"/>
    <w:rsid w:val="DFFE38EE"/>
    <w:rsid w:val="E3FF9946"/>
    <w:rsid w:val="E52E2B16"/>
    <w:rsid w:val="E5A7F76C"/>
    <w:rsid w:val="E5E695E4"/>
    <w:rsid w:val="E5EC774F"/>
    <w:rsid w:val="E5FFF817"/>
    <w:rsid w:val="E73B2447"/>
    <w:rsid w:val="E74FA9A5"/>
    <w:rsid w:val="E77B152E"/>
    <w:rsid w:val="E77DE655"/>
    <w:rsid w:val="E77F8B2A"/>
    <w:rsid w:val="E77FA79B"/>
    <w:rsid w:val="E7DA4B02"/>
    <w:rsid w:val="E7EE2229"/>
    <w:rsid w:val="E7EF30C4"/>
    <w:rsid w:val="E7FC1F53"/>
    <w:rsid w:val="E9AB0B7A"/>
    <w:rsid w:val="E9BB0C8C"/>
    <w:rsid w:val="E9FF5A27"/>
    <w:rsid w:val="EA291E4F"/>
    <w:rsid w:val="EA6F21D4"/>
    <w:rsid w:val="EA7F56F8"/>
    <w:rsid w:val="EAEF73F4"/>
    <w:rsid w:val="EAFBD283"/>
    <w:rsid w:val="EAFCAF58"/>
    <w:rsid w:val="EB79F551"/>
    <w:rsid w:val="EBBFBD79"/>
    <w:rsid w:val="EBC900DC"/>
    <w:rsid w:val="EBDF57C3"/>
    <w:rsid w:val="EBDF6CCF"/>
    <w:rsid w:val="EBE75B11"/>
    <w:rsid w:val="EBEF1344"/>
    <w:rsid w:val="EBFB51B2"/>
    <w:rsid w:val="EC5FD1B8"/>
    <w:rsid w:val="ECEB3D68"/>
    <w:rsid w:val="ED761B2C"/>
    <w:rsid w:val="EDA7A274"/>
    <w:rsid w:val="EDF79F35"/>
    <w:rsid w:val="EE1D71DB"/>
    <w:rsid w:val="EE7EFA8F"/>
    <w:rsid w:val="EED1A284"/>
    <w:rsid w:val="EEFB7011"/>
    <w:rsid w:val="EF1345C5"/>
    <w:rsid w:val="EF6AB0B3"/>
    <w:rsid w:val="EF6FFF10"/>
    <w:rsid w:val="EF722E03"/>
    <w:rsid w:val="EF7A14DC"/>
    <w:rsid w:val="EF8F5395"/>
    <w:rsid w:val="EFA35D5D"/>
    <w:rsid w:val="EFEC40AA"/>
    <w:rsid w:val="EFEE0A86"/>
    <w:rsid w:val="EFEE7BBC"/>
    <w:rsid w:val="EFF6864F"/>
    <w:rsid w:val="EFF9FF0C"/>
    <w:rsid w:val="EFFAE61E"/>
    <w:rsid w:val="EFFC3FAE"/>
    <w:rsid w:val="EFFE1DD1"/>
    <w:rsid w:val="EFFE9E64"/>
    <w:rsid w:val="EFFF071C"/>
    <w:rsid w:val="EFFF11AE"/>
    <w:rsid w:val="EFFFD3CA"/>
    <w:rsid w:val="F14605D3"/>
    <w:rsid w:val="F179D80E"/>
    <w:rsid w:val="F1DE56A3"/>
    <w:rsid w:val="F1E71686"/>
    <w:rsid w:val="F2A01722"/>
    <w:rsid w:val="F2D4A2ED"/>
    <w:rsid w:val="F35BC906"/>
    <w:rsid w:val="F3AF4D5B"/>
    <w:rsid w:val="F3BBC56E"/>
    <w:rsid w:val="F3BE84EF"/>
    <w:rsid w:val="F3DF205C"/>
    <w:rsid w:val="F3FFE5E6"/>
    <w:rsid w:val="F4D7048D"/>
    <w:rsid w:val="F4FE0B1D"/>
    <w:rsid w:val="F5534C6E"/>
    <w:rsid w:val="F56DDC3E"/>
    <w:rsid w:val="F56F1033"/>
    <w:rsid w:val="F5DF1235"/>
    <w:rsid w:val="F5F1C469"/>
    <w:rsid w:val="F5F4735D"/>
    <w:rsid w:val="F5FEC2F5"/>
    <w:rsid w:val="F6592F85"/>
    <w:rsid w:val="F6E96B66"/>
    <w:rsid w:val="F6F58D8C"/>
    <w:rsid w:val="F6F77519"/>
    <w:rsid w:val="F71F1BA0"/>
    <w:rsid w:val="F75B1D3D"/>
    <w:rsid w:val="F75BE863"/>
    <w:rsid w:val="F76746E9"/>
    <w:rsid w:val="F77BC805"/>
    <w:rsid w:val="F77D4219"/>
    <w:rsid w:val="F77F2E9A"/>
    <w:rsid w:val="F77F5D8F"/>
    <w:rsid w:val="F7AC7AF6"/>
    <w:rsid w:val="F7AE2049"/>
    <w:rsid w:val="F7AFC460"/>
    <w:rsid w:val="F7B6AE08"/>
    <w:rsid w:val="F7B701BC"/>
    <w:rsid w:val="F7B7F7B6"/>
    <w:rsid w:val="F7CA4CD7"/>
    <w:rsid w:val="F7DD6EBB"/>
    <w:rsid w:val="F7DF19EB"/>
    <w:rsid w:val="F7FBE70F"/>
    <w:rsid w:val="F7FD7252"/>
    <w:rsid w:val="F7FFFF24"/>
    <w:rsid w:val="F8FF8177"/>
    <w:rsid w:val="F92BDB56"/>
    <w:rsid w:val="F97D8583"/>
    <w:rsid w:val="F98DD098"/>
    <w:rsid w:val="F9D5D99D"/>
    <w:rsid w:val="F9EDDD66"/>
    <w:rsid w:val="F9EFC9F0"/>
    <w:rsid w:val="F9F72A9A"/>
    <w:rsid w:val="F9FB450E"/>
    <w:rsid w:val="F9FC11CC"/>
    <w:rsid w:val="FA59246B"/>
    <w:rsid w:val="FA73F3BB"/>
    <w:rsid w:val="FA7B2B9A"/>
    <w:rsid w:val="FABF9C42"/>
    <w:rsid w:val="FABFA470"/>
    <w:rsid w:val="FAE32671"/>
    <w:rsid w:val="FAFED6DB"/>
    <w:rsid w:val="FAFF0D3C"/>
    <w:rsid w:val="FB179506"/>
    <w:rsid w:val="FB4E9088"/>
    <w:rsid w:val="FB5FDA9B"/>
    <w:rsid w:val="FB5FF0BB"/>
    <w:rsid w:val="FB7A1A29"/>
    <w:rsid w:val="FB7DC4D6"/>
    <w:rsid w:val="FB7F8197"/>
    <w:rsid w:val="FB7F8B8C"/>
    <w:rsid w:val="FB9F26CF"/>
    <w:rsid w:val="FBAB35AB"/>
    <w:rsid w:val="FBAF8E62"/>
    <w:rsid w:val="FBB55C03"/>
    <w:rsid w:val="FBB7934C"/>
    <w:rsid w:val="FBBFBEE4"/>
    <w:rsid w:val="FBDC791F"/>
    <w:rsid w:val="FBDF156E"/>
    <w:rsid w:val="FBF2B7D8"/>
    <w:rsid w:val="FBF5BBBD"/>
    <w:rsid w:val="FBF63427"/>
    <w:rsid w:val="FBF639B0"/>
    <w:rsid w:val="FBFF376D"/>
    <w:rsid w:val="FC6F7912"/>
    <w:rsid w:val="FCBF32F2"/>
    <w:rsid w:val="FCDC1788"/>
    <w:rsid w:val="FCDD8787"/>
    <w:rsid w:val="FCE1FAEF"/>
    <w:rsid w:val="FCF6119E"/>
    <w:rsid w:val="FCFE4185"/>
    <w:rsid w:val="FD5FD345"/>
    <w:rsid w:val="FD7A368F"/>
    <w:rsid w:val="FD7FE970"/>
    <w:rsid w:val="FD9C80A3"/>
    <w:rsid w:val="FDBE7D88"/>
    <w:rsid w:val="FDBF6B2E"/>
    <w:rsid w:val="FDDF3630"/>
    <w:rsid w:val="FDF96871"/>
    <w:rsid w:val="FDFB3957"/>
    <w:rsid w:val="FDFD2F3D"/>
    <w:rsid w:val="FDFF41E8"/>
    <w:rsid w:val="FDFF4280"/>
    <w:rsid w:val="FDFF7599"/>
    <w:rsid w:val="FE22F897"/>
    <w:rsid w:val="FE4F8246"/>
    <w:rsid w:val="FE7B1A6C"/>
    <w:rsid w:val="FE8740DE"/>
    <w:rsid w:val="FEBEC958"/>
    <w:rsid w:val="FECE1A0A"/>
    <w:rsid w:val="FEDFB9F2"/>
    <w:rsid w:val="FEE30A37"/>
    <w:rsid w:val="FEEB9B73"/>
    <w:rsid w:val="FEEBE25B"/>
    <w:rsid w:val="FEEFEED4"/>
    <w:rsid w:val="FEF7898E"/>
    <w:rsid w:val="FEF7A6BC"/>
    <w:rsid w:val="FEFD042C"/>
    <w:rsid w:val="FEFDCBEE"/>
    <w:rsid w:val="FEFF7426"/>
    <w:rsid w:val="FEFF900E"/>
    <w:rsid w:val="FEFFAD0E"/>
    <w:rsid w:val="FEFFFCE4"/>
    <w:rsid w:val="FF4D989E"/>
    <w:rsid w:val="FF5A2C71"/>
    <w:rsid w:val="FF6B031E"/>
    <w:rsid w:val="FF6E39E8"/>
    <w:rsid w:val="FF6E5950"/>
    <w:rsid w:val="FF6F5B8E"/>
    <w:rsid w:val="FF6F5F2D"/>
    <w:rsid w:val="FF6FE56B"/>
    <w:rsid w:val="FF735831"/>
    <w:rsid w:val="FF76F870"/>
    <w:rsid w:val="FF77348C"/>
    <w:rsid w:val="FF7974CE"/>
    <w:rsid w:val="FF79F453"/>
    <w:rsid w:val="FF7BDF5B"/>
    <w:rsid w:val="FF7F5F1E"/>
    <w:rsid w:val="FF7F5FE0"/>
    <w:rsid w:val="FF7FA745"/>
    <w:rsid w:val="FF7FAC2C"/>
    <w:rsid w:val="FF7FCE82"/>
    <w:rsid w:val="FF8F5774"/>
    <w:rsid w:val="FF9D2715"/>
    <w:rsid w:val="FF9F0A5E"/>
    <w:rsid w:val="FFA72CFA"/>
    <w:rsid w:val="FFAC4C56"/>
    <w:rsid w:val="FFADEF63"/>
    <w:rsid w:val="FFAFAF9B"/>
    <w:rsid w:val="FFB2630C"/>
    <w:rsid w:val="FFB3BCC0"/>
    <w:rsid w:val="FFB620AF"/>
    <w:rsid w:val="FFB96CC7"/>
    <w:rsid w:val="FFBBE91F"/>
    <w:rsid w:val="FFBD387E"/>
    <w:rsid w:val="FFBDF4CD"/>
    <w:rsid w:val="FFBE4980"/>
    <w:rsid w:val="FFBEBEF1"/>
    <w:rsid w:val="FFBFF04E"/>
    <w:rsid w:val="FFC707FF"/>
    <w:rsid w:val="FFCF1D2A"/>
    <w:rsid w:val="FFCFE3E1"/>
    <w:rsid w:val="FFD37A27"/>
    <w:rsid w:val="FFD92985"/>
    <w:rsid w:val="FFDE5A35"/>
    <w:rsid w:val="FFDEDA7A"/>
    <w:rsid w:val="FFDF17C5"/>
    <w:rsid w:val="FFEF3E63"/>
    <w:rsid w:val="FFEF9CB0"/>
    <w:rsid w:val="FFF3FA9D"/>
    <w:rsid w:val="FFF462BD"/>
    <w:rsid w:val="FFF67340"/>
    <w:rsid w:val="FFF75703"/>
    <w:rsid w:val="FFF7583F"/>
    <w:rsid w:val="FFF766BF"/>
    <w:rsid w:val="FFF98BB0"/>
    <w:rsid w:val="FFFAB286"/>
    <w:rsid w:val="FFFB9D86"/>
    <w:rsid w:val="FFFBD4DF"/>
    <w:rsid w:val="FFFC7D13"/>
    <w:rsid w:val="FFFCC464"/>
    <w:rsid w:val="FFFD393B"/>
    <w:rsid w:val="FFFD550D"/>
    <w:rsid w:val="FFFF76BB"/>
    <w:rsid w:val="FFFF7AB4"/>
    <w:rsid w:val="FFFFA523"/>
    <w:rsid w:val="FFFFA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Verdana" w:hAnsi="Verdana" w:eastAsia="华文细黑" w:cs="Times New Roman"/>
      <w:kern w:val="2"/>
      <w:sz w:val="21"/>
      <w:szCs w:val="24"/>
      <w:lang w:val="en-US" w:eastAsia="zh-CN" w:bidi="ar-SA"/>
    </w:rPr>
  </w:style>
  <w:style w:type="paragraph" w:styleId="4">
    <w:name w:val="heading 1"/>
    <w:basedOn w:val="1"/>
    <w:next w:val="1"/>
    <w:qFormat/>
    <w:uiPriority w:val="0"/>
    <w:pPr>
      <w:keepNext/>
      <w:keepLines/>
      <w:pageBreakBefore/>
      <w:numPr>
        <w:ilvl w:val="0"/>
        <w:numId w:val="1"/>
      </w:numPr>
      <w:spacing w:before="340" w:after="330" w:line="360" w:lineRule="auto"/>
      <w:outlineLvl w:val="0"/>
    </w:pPr>
    <w:rPr>
      <w:rFonts w:eastAsia="黑体"/>
      <w:b/>
      <w:bCs/>
      <w:kern w:val="44"/>
      <w:sz w:val="32"/>
      <w:szCs w:val="44"/>
    </w:rPr>
  </w:style>
  <w:style w:type="paragraph" w:styleId="5">
    <w:name w:val="heading 2"/>
    <w:basedOn w:val="1"/>
    <w:next w:val="1"/>
    <w:unhideWhenUsed/>
    <w:qFormat/>
    <w:uiPriority w:val="0"/>
    <w:pPr>
      <w:keepNext/>
      <w:keepLines/>
      <w:numPr>
        <w:ilvl w:val="1"/>
        <w:numId w:val="1"/>
      </w:numPr>
      <w:spacing w:before="260" w:after="260" w:line="416" w:lineRule="auto"/>
      <w:outlineLvl w:val="1"/>
    </w:pPr>
    <w:rPr>
      <w:rFonts w:eastAsia="黑体"/>
      <w:b/>
      <w:bCs/>
      <w:sz w:val="28"/>
      <w:szCs w:val="28"/>
    </w:rPr>
  </w:style>
  <w:style w:type="paragraph" w:styleId="6">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7">
    <w:name w:val="heading 4"/>
    <w:basedOn w:val="1"/>
    <w:next w:val="1"/>
    <w:unhideWhenUsed/>
    <w:qFormat/>
    <w:uiPriority w:val="0"/>
    <w:pPr>
      <w:widowControl/>
      <w:numPr>
        <w:ilvl w:val="3"/>
        <w:numId w:val="1"/>
      </w:numPr>
      <w:pBdr>
        <w:top w:val="dotted" w:color="4F81BD" w:sz="6" w:space="2"/>
        <w:left w:val="dotted" w:color="4F81BD" w:sz="6" w:space="2"/>
      </w:pBdr>
      <w:spacing w:before="300" w:line="276" w:lineRule="auto"/>
      <w:jc w:val="left"/>
      <w:outlineLvl w:val="3"/>
    </w:pPr>
    <w:rPr>
      <w:rFonts w:ascii="Calibri" w:hAnsi="Calibri" w:eastAsia="宋体"/>
      <w:caps/>
      <w:color w:val="365F91"/>
      <w:spacing w:val="10"/>
      <w:kern w:val="0"/>
      <w:sz w:val="22"/>
      <w:szCs w:val="22"/>
      <w:lang w:eastAsia="en-US" w:bidi="en-US"/>
    </w:rPr>
  </w:style>
  <w:style w:type="paragraph" w:styleId="8">
    <w:name w:val="heading 5"/>
    <w:basedOn w:val="1"/>
    <w:next w:val="9"/>
    <w:unhideWhenUsed/>
    <w:qFormat/>
    <w:uiPriority w:val="0"/>
    <w:pPr>
      <w:keepNext/>
      <w:numPr>
        <w:ilvl w:val="4"/>
        <w:numId w:val="2"/>
      </w:numPr>
      <w:spacing w:beforeLines="50" w:afterLines="50" w:line="360" w:lineRule="auto"/>
      <w:jc w:val="left"/>
      <w:outlineLvl w:val="4"/>
    </w:pPr>
    <w:rPr>
      <w:rFonts w:ascii="Times New Roman" w:hAnsi="Times New Roman" w:eastAsia="宋体"/>
      <w:b/>
      <w:i/>
      <w:sz w:val="24"/>
    </w:rPr>
  </w:style>
  <w:style w:type="character" w:default="1" w:styleId="14">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customStyle="1" w:styleId="2">
    <w:name w:val="四级标题"/>
    <w:basedOn w:val="3"/>
    <w:qFormat/>
    <w:uiPriority w:val="99"/>
    <w:rPr>
      <w:rFonts w:eastAsia="黑体"/>
      <w:sz w:val="24"/>
    </w:rPr>
  </w:style>
  <w:style w:type="paragraph" w:styleId="3">
    <w:name w:val="Date"/>
    <w:basedOn w:val="1"/>
    <w:next w:val="1"/>
    <w:qFormat/>
    <w:uiPriority w:val="0"/>
    <w:pPr>
      <w:ind w:left="100" w:leftChars="2500"/>
    </w:pPr>
  </w:style>
  <w:style w:type="paragraph" w:styleId="9">
    <w:name w:val="Normal Indent"/>
    <w:basedOn w:val="1"/>
    <w:qFormat/>
    <w:uiPriority w:val="0"/>
    <w:pPr>
      <w:spacing w:line="360" w:lineRule="auto"/>
    </w:pPr>
    <w:rPr>
      <w:rFonts w:ascii="Times New Roman" w:hAnsi="Times New Roman" w:eastAsia="宋体"/>
      <w:szCs w:val="20"/>
    </w:rPr>
  </w:style>
  <w:style w:type="paragraph" w:styleId="10">
    <w:name w:val="caption"/>
    <w:basedOn w:val="1"/>
    <w:next w:val="1"/>
    <w:unhideWhenUsed/>
    <w:qFormat/>
    <w:uiPriority w:val="0"/>
    <w:rPr>
      <w:rFonts w:eastAsia="黑体" w:asciiTheme="majorHAnsi" w:hAnsiTheme="majorHAnsi" w:cstheme="majorBidi"/>
      <w:sz w:val="20"/>
      <w:szCs w:val="20"/>
    </w:rPr>
  </w:style>
  <w:style w:type="paragraph" w:styleId="11">
    <w:name w:val="Body Text"/>
    <w:basedOn w:val="1"/>
    <w:qFormat/>
    <w:uiPriority w:val="0"/>
    <w:pPr>
      <w:spacing w:after="120" w:line="360" w:lineRule="auto"/>
    </w:pPr>
    <w:rPr>
      <w:rFonts w:eastAsia="宋体"/>
      <w:sz w:val="24"/>
    </w:r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character" w:styleId="15">
    <w:name w:val="FollowedHyperlink"/>
    <w:basedOn w:val="14"/>
    <w:qFormat/>
    <w:uiPriority w:val="0"/>
    <w:rPr>
      <w:color w:val="800080"/>
      <w:u w:val="single"/>
    </w:rPr>
  </w:style>
  <w:style w:type="character" w:styleId="16">
    <w:name w:val="Hyperlink"/>
    <w:basedOn w:val="14"/>
    <w:qFormat/>
    <w:uiPriority w:val="0"/>
    <w:rPr>
      <w:color w:val="0000FF"/>
      <w:u w:val="single"/>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9">
    <w:name w:val="WPSOffice手动目录 1"/>
    <w:qFormat/>
    <w:uiPriority w:val="0"/>
    <w:rPr>
      <w:rFonts w:ascii="Times New Roman" w:hAnsi="Times New Roman" w:eastAsia="宋体" w:cs="Times New Roman"/>
      <w:lang w:val="en-US" w:eastAsia="zh-CN" w:bidi="ar-SA"/>
    </w:rPr>
  </w:style>
  <w:style w:type="paragraph" w:customStyle="1" w:styleId="2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1">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2">
    <w:name w:val="列出段落1"/>
    <w:basedOn w:val="1"/>
    <w:qFormat/>
    <w:uiPriority w:val="99"/>
    <w:pPr>
      <w:ind w:firstLine="420" w:firstLineChars="200"/>
    </w:pPr>
  </w:style>
  <w:style w:type="character" w:customStyle="1" w:styleId="23">
    <w:name w:val="s1"/>
    <w:basedOn w:val="14"/>
    <w:qFormat/>
    <w:uiPriority w:val="0"/>
    <w:rPr>
      <w:rFonts w:ascii="pingfang sc" w:hAnsi="pingfang sc" w:eastAsia="pingfang sc" w:cs="pingfang sc"/>
      <w:sz w:val="24"/>
      <w:szCs w:val="24"/>
    </w:rPr>
  </w:style>
  <w:style w:type="paragraph" w:customStyle="1" w:styleId="24">
    <w:name w:val="p1"/>
    <w:basedOn w:val="1"/>
    <w:qFormat/>
    <w:uiPriority w:val="0"/>
    <w:pPr>
      <w:jc w:val="left"/>
    </w:pPr>
    <w:rPr>
      <w:rFonts w:ascii="Helvetica Neue" w:hAnsi="Helvetica Neue" w:eastAsia="Helvetica Neue"/>
      <w:kern w:val="0"/>
      <w:sz w:val="24"/>
    </w:rPr>
  </w:style>
  <w:style w:type="paragraph" w:customStyle="1" w:styleId="25">
    <w:name w:val="附录标题"/>
    <w:next w:val="9"/>
    <w:qFormat/>
    <w:uiPriority w:val="0"/>
    <w:pPr>
      <w:spacing w:line="360" w:lineRule="auto"/>
      <w:jc w:val="center"/>
    </w:pPr>
    <w:rPr>
      <w:rFonts w:ascii="Times New Roman" w:hAnsi="Times New Roman" w:eastAsia="黑体" w:cs="Times New Roman"/>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glossaryDocument" Target="glossary/document.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2a9365c-dda8-4d18-8ddb-ca230ed82207}"/>
        <w:style w:val=""/>
        <w:category>
          <w:name w:val="常规"/>
          <w:gallery w:val="placeholder"/>
        </w:category>
        <w:types>
          <w:type w:val="bbPlcHdr"/>
        </w:types>
        <w:behaviors>
          <w:behavior w:val="content"/>
        </w:behaviors>
        <w:description w:val=""/>
        <w:guid w:val="{02a9365c-dda8-4d18-8ddb-ca230ed82207}"/>
      </w:docPartPr>
      <w:docPartBody>
        <w:p>
          <w:r>
            <w:rPr>
              <w:color w:val="808080"/>
            </w:rPr>
            <w:t>单击此处输入文字。</w:t>
          </w:r>
        </w:p>
      </w:docPartBody>
    </w:docPart>
    <w:docPart>
      <w:docPartPr>
        <w:name w:val="{90114c94-fa08-4099-b07f-af1ef344714c}"/>
        <w:style w:val=""/>
        <w:category>
          <w:name w:val="常规"/>
          <w:gallery w:val="placeholder"/>
        </w:category>
        <w:types>
          <w:type w:val="bbPlcHdr"/>
        </w:types>
        <w:behaviors>
          <w:behavior w:val="content"/>
        </w:behaviors>
        <w:description w:val=""/>
        <w:guid w:val="{90114c94-fa08-4099-b07f-af1ef344714c}"/>
      </w:docPartPr>
      <w:docPartBody>
        <w:p>
          <w:r>
            <w:rPr>
              <w:color w:val="808080"/>
            </w:rPr>
            <w:t>单击此处输入文字。</w:t>
          </w:r>
        </w:p>
      </w:docPartBody>
    </w:docPart>
    <w:docPart>
      <w:docPartPr>
        <w:name w:val="{1169e1d5-2c7f-4b57-8701-3babf66b8d3f}"/>
        <w:style w:val=""/>
        <w:category>
          <w:name w:val="常规"/>
          <w:gallery w:val="placeholder"/>
        </w:category>
        <w:types>
          <w:type w:val="bbPlcHdr"/>
        </w:types>
        <w:behaviors>
          <w:behavior w:val="content"/>
        </w:behaviors>
        <w:description w:val=""/>
        <w:guid w:val="{1169e1d5-2c7f-4b57-8701-3babf66b8d3f}"/>
      </w:docPartPr>
      <w:docPartBody>
        <w:p>
          <w:r>
            <w:rPr>
              <w:color w:val="808080"/>
            </w:rPr>
            <w:t>单击此处输入文字。</w:t>
          </w:r>
        </w:p>
      </w:docPartBody>
    </w:docPart>
    <w:docPart>
      <w:docPartPr>
        <w:name w:val="{10073d9f-e1e9-4cb3-92b4-767fa537029d}"/>
        <w:style w:val=""/>
        <w:category>
          <w:name w:val="常规"/>
          <w:gallery w:val="placeholder"/>
        </w:category>
        <w:types>
          <w:type w:val="bbPlcHdr"/>
        </w:types>
        <w:behaviors>
          <w:behavior w:val="content"/>
        </w:behaviors>
        <w:description w:val=""/>
        <w:guid w:val="{10073d9f-e1e9-4cb3-92b4-767fa537029d}"/>
      </w:docPartPr>
      <w:docPartBody>
        <w:p>
          <w:r>
            <w:rPr>
              <w:color w:val="808080"/>
            </w:rPr>
            <w:t>单击此处输入文字。</w:t>
          </w:r>
        </w:p>
      </w:docPartBody>
    </w:docPart>
    <w:docPart>
      <w:docPartPr>
        <w:name w:val="{82dfa007-d0f1-4cd3-a9a9-72bf321926f3}"/>
        <w:style w:val=""/>
        <w:category>
          <w:name w:val="常规"/>
          <w:gallery w:val="placeholder"/>
        </w:category>
        <w:types>
          <w:type w:val="bbPlcHdr"/>
        </w:types>
        <w:behaviors>
          <w:behavior w:val="content"/>
        </w:behaviors>
        <w:description w:val=""/>
        <w:guid w:val="{82dfa007-d0f1-4cd3-a9a9-72bf321926f3}"/>
      </w:docPartPr>
      <w:docPartBody>
        <w:p>
          <w:r>
            <w:rPr>
              <w:color w:val="808080"/>
            </w:rPr>
            <w:t>单击此处输入文字。</w:t>
          </w:r>
        </w:p>
      </w:docPartBody>
    </w:docPart>
    <w:docPart>
      <w:docPartPr>
        <w:name w:val="{201b977f-81e2-4b72-84d2-e1a598277972}"/>
        <w:style w:val=""/>
        <w:category>
          <w:name w:val="常规"/>
          <w:gallery w:val="placeholder"/>
        </w:category>
        <w:types>
          <w:type w:val="bbPlcHdr"/>
        </w:types>
        <w:behaviors>
          <w:behavior w:val="content"/>
        </w:behaviors>
        <w:description w:val=""/>
        <w:guid w:val="{201b977f-81e2-4b72-84d2-e1a598277972}"/>
      </w:docPartPr>
      <w:docPartBody>
        <w:p>
          <w:r>
            <w:rPr>
              <w:color w:val="808080"/>
            </w:rPr>
            <w:t>单击此处输入文字。</w:t>
          </w:r>
        </w:p>
      </w:docPartBody>
    </w:docPart>
    <w:docPart>
      <w:docPartPr>
        <w:name w:val="{6f66e593-32df-474b-9e7c-8b072478e398}"/>
        <w:style w:val=""/>
        <w:category>
          <w:name w:val="常规"/>
          <w:gallery w:val="placeholder"/>
        </w:category>
        <w:types>
          <w:type w:val="bbPlcHdr"/>
        </w:types>
        <w:behaviors>
          <w:behavior w:val="content"/>
        </w:behaviors>
        <w:description w:val=""/>
        <w:guid w:val="{6f66e593-32df-474b-9e7c-8b072478e398}"/>
      </w:docPartPr>
      <w:docPartBody>
        <w:p>
          <w:r>
            <w:rPr>
              <w:color w:val="808080"/>
            </w:rPr>
            <w:t>单击此处输入文字。</w:t>
          </w:r>
        </w:p>
      </w:docPartBody>
    </w:docPart>
    <w:docPart>
      <w:docPartPr>
        <w:name w:val="{ffa05f64-736b-432f-8052-3fb9bd7b7903}"/>
        <w:style w:val=""/>
        <w:category>
          <w:name w:val="常规"/>
          <w:gallery w:val="placeholder"/>
        </w:category>
        <w:types>
          <w:type w:val="bbPlcHdr"/>
        </w:types>
        <w:behaviors>
          <w:behavior w:val="content"/>
        </w:behaviors>
        <w:description w:val=""/>
        <w:guid w:val="{ffa05f64-736b-432f-8052-3fb9bd7b7903}"/>
      </w:docPartPr>
      <w:docPartBody>
        <w:p>
          <w:r>
            <w:rPr>
              <w:color w:val="808080"/>
            </w:rPr>
            <w:t>单击此处输入文字。</w:t>
          </w:r>
        </w:p>
      </w:docPartBody>
    </w:docPart>
    <w:docPart>
      <w:docPartPr>
        <w:name w:val="{b9d816f1-3134-4c20-8f52-348dc7509a90}"/>
        <w:style w:val=""/>
        <w:category>
          <w:name w:val="常规"/>
          <w:gallery w:val="placeholder"/>
        </w:category>
        <w:types>
          <w:type w:val="bbPlcHdr"/>
        </w:types>
        <w:behaviors>
          <w:behavior w:val="content"/>
        </w:behaviors>
        <w:description w:val=""/>
        <w:guid w:val="{b9d816f1-3134-4c20-8f52-348dc7509a90}"/>
      </w:docPartPr>
      <w:docPartBody>
        <w:p>
          <w:r>
            <w:rPr>
              <w:color w:val="808080"/>
            </w:rPr>
            <w:t>单击此处输入文字。</w:t>
          </w:r>
        </w:p>
      </w:docPartBody>
    </w:docPart>
    <w:docPart>
      <w:docPartPr>
        <w:name w:val="{b09b457f-5353-4551-be8a-f125f096bed4}"/>
        <w:style w:val=""/>
        <w:category>
          <w:name w:val="常规"/>
          <w:gallery w:val="placeholder"/>
        </w:category>
        <w:types>
          <w:type w:val="bbPlcHdr"/>
        </w:types>
        <w:behaviors>
          <w:behavior w:val="content"/>
        </w:behaviors>
        <w:description w:val=""/>
        <w:guid w:val="{b09b457f-5353-4551-be8a-f125f096bed4}"/>
      </w:docPartPr>
      <w:docPartBody>
        <w:p>
          <w:r>
            <w:rPr>
              <w:color w:val="808080"/>
            </w:rPr>
            <w:t>单击此处输入文字。</w:t>
          </w:r>
        </w:p>
      </w:docPartBody>
    </w:docPart>
    <w:docPart>
      <w:docPartPr>
        <w:name w:val="{51601770-e580-4aa3-abca-effe5763c571}"/>
        <w:style w:val=""/>
        <w:category>
          <w:name w:val="常规"/>
          <w:gallery w:val="placeholder"/>
        </w:category>
        <w:types>
          <w:type w:val="bbPlcHdr"/>
        </w:types>
        <w:behaviors>
          <w:behavior w:val="content"/>
        </w:behaviors>
        <w:description w:val=""/>
        <w:guid w:val="{51601770-e580-4aa3-abca-effe5763c571}"/>
      </w:docPartPr>
      <w:docPartBody>
        <w:p>
          <w:r>
            <w:rPr>
              <w:color w:val="808080"/>
            </w:rPr>
            <w:t>单击此处输入文字。</w:t>
          </w:r>
        </w:p>
      </w:docPartBody>
    </w:docPart>
    <w:docPart>
      <w:docPartPr>
        <w:name w:val="{d2fa70af-6b59-4926-a085-f141290d8dcd}"/>
        <w:style w:val=""/>
        <w:category>
          <w:name w:val="常规"/>
          <w:gallery w:val="placeholder"/>
        </w:category>
        <w:types>
          <w:type w:val="bbPlcHdr"/>
        </w:types>
        <w:behaviors>
          <w:behavior w:val="content"/>
        </w:behaviors>
        <w:description w:val=""/>
        <w:guid w:val="{d2fa70af-6b59-4926-a085-f141290d8dcd}"/>
      </w:docPartPr>
      <w:docPartBody>
        <w:p>
          <w:r>
            <w:rPr>
              <w:color w:val="808080"/>
            </w:rPr>
            <w:t>单击此处输入文字。</w:t>
          </w:r>
        </w:p>
      </w:docPartBody>
    </w:docPart>
    <w:docPart>
      <w:docPartPr>
        <w:name w:val="{3df08fa5-3406-4aeb-85d7-127ca8594d0c}"/>
        <w:style w:val=""/>
        <w:category>
          <w:name w:val="常规"/>
          <w:gallery w:val="placeholder"/>
        </w:category>
        <w:types>
          <w:type w:val="bbPlcHdr"/>
        </w:types>
        <w:behaviors>
          <w:behavior w:val="content"/>
        </w:behaviors>
        <w:description w:val=""/>
        <w:guid w:val="{3df08fa5-3406-4aeb-85d7-127ca8594d0c}"/>
      </w:docPartPr>
      <w:docPartBody>
        <w:p>
          <w:r>
            <w:rPr>
              <w:color w:val="808080"/>
            </w:rPr>
            <w:t>单击此处输入文字。</w:t>
          </w:r>
        </w:p>
      </w:docPartBody>
    </w:docPart>
    <w:docPart>
      <w:docPartPr>
        <w:name w:val="{53534963-70bf-47c0-9d6b-42550a63f7d9}"/>
        <w:style w:val=""/>
        <w:category>
          <w:name w:val="常规"/>
          <w:gallery w:val="placeholder"/>
        </w:category>
        <w:types>
          <w:type w:val="bbPlcHdr"/>
        </w:types>
        <w:behaviors>
          <w:behavior w:val="content"/>
        </w:behaviors>
        <w:description w:val=""/>
        <w:guid w:val="{53534963-70bf-47c0-9d6b-42550a63f7d9}"/>
      </w:docPartPr>
      <w:docPartBody>
        <w:p>
          <w:r>
            <w:rPr>
              <w:color w:val="808080"/>
            </w:rPr>
            <w:t>单击此处输入文字。</w:t>
          </w:r>
        </w:p>
      </w:docPartBody>
    </w:docPart>
    <w:docPart>
      <w:docPartPr>
        <w:name w:val="{8beab4b9-f572-45eb-a422-5499206be804}"/>
        <w:style w:val=""/>
        <w:category>
          <w:name w:val="常规"/>
          <w:gallery w:val="placeholder"/>
        </w:category>
        <w:types>
          <w:type w:val="bbPlcHdr"/>
        </w:types>
        <w:behaviors>
          <w:behavior w:val="content"/>
        </w:behaviors>
        <w:description w:val=""/>
        <w:guid w:val="{8beab4b9-f572-45eb-a422-5499206be804}"/>
      </w:docPartPr>
      <w:docPartBody>
        <w:p>
          <w:r>
            <w:rPr>
              <w:color w:val="808080"/>
            </w:rPr>
            <w:t>单击此处输入文字。</w:t>
          </w:r>
        </w:p>
      </w:docPartBody>
    </w:docPart>
    <w:docPart>
      <w:docPartPr>
        <w:name w:val="{f1a23f37-ef86-4296-b43b-e0d17d52a6b0}"/>
        <w:style w:val=""/>
        <w:category>
          <w:name w:val="常规"/>
          <w:gallery w:val="placeholder"/>
        </w:category>
        <w:types>
          <w:type w:val="bbPlcHdr"/>
        </w:types>
        <w:behaviors>
          <w:behavior w:val="content"/>
        </w:behaviors>
        <w:description w:val=""/>
        <w:guid w:val="{f1a23f37-ef86-4296-b43b-e0d17d52a6b0}"/>
      </w:docPartPr>
      <w:docPartBody>
        <w:p>
          <w:r>
            <w:rPr>
              <w:color w:val="808080"/>
            </w:rPr>
            <w:t>单击此处输入文字。</w:t>
          </w:r>
        </w:p>
      </w:docPartBody>
    </w:docPart>
    <w:docPart>
      <w:docPartPr>
        <w:name w:val="{693e9ce8-4b9c-454c-9164-1c5f135db178}"/>
        <w:style w:val=""/>
        <w:category>
          <w:name w:val="常规"/>
          <w:gallery w:val="placeholder"/>
        </w:category>
        <w:types>
          <w:type w:val="bbPlcHdr"/>
        </w:types>
        <w:behaviors>
          <w:behavior w:val="content"/>
        </w:behaviors>
        <w:description w:val=""/>
        <w:guid w:val="{693e9ce8-4b9c-454c-9164-1c5f135db178}"/>
      </w:docPartPr>
      <w:docPartBody>
        <w:p>
          <w:r>
            <w:rPr>
              <w:color w:val="808080"/>
            </w:rPr>
            <w:t>单击此处输入文字。</w:t>
          </w:r>
        </w:p>
      </w:docPartBody>
    </w:docPart>
    <w:docPart>
      <w:docPartPr>
        <w:name w:val="{1db2adfe-f282-4bbf-af06-aa7c603bde61}"/>
        <w:style w:val=""/>
        <w:category>
          <w:name w:val="常规"/>
          <w:gallery w:val="placeholder"/>
        </w:category>
        <w:types>
          <w:type w:val="bbPlcHdr"/>
        </w:types>
        <w:behaviors>
          <w:behavior w:val="content"/>
        </w:behaviors>
        <w:description w:val=""/>
        <w:guid w:val="{1db2adfe-f282-4bbf-af06-aa7c603bde61}"/>
      </w:docPartPr>
      <w:docPartBody>
        <w:p>
          <w:r>
            <w:rPr>
              <w:color w:val="808080"/>
            </w:rPr>
            <w:t>单击此处输入文字。</w:t>
          </w:r>
        </w:p>
      </w:docPartBody>
    </w:docPart>
    <w:docPart>
      <w:docPartPr>
        <w:name w:val="{a2d3d279-5cb6-43b4-82e3-bd9d2f9c47a3}"/>
        <w:style w:val=""/>
        <w:category>
          <w:name w:val="常规"/>
          <w:gallery w:val="placeholder"/>
        </w:category>
        <w:types>
          <w:type w:val="bbPlcHdr"/>
        </w:types>
        <w:behaviors>
          <w:behavior w:val="content"/>
        </w:behaviors>
        <w:description w:val=""/>
        <w:guid w:val="{a2d3d279-5cb6-43b4-82e3-bd9d2f9c47a3}"/>
      </w:docPartPr>
      <w:docPartBody>
        <w:p>
          <w:r>
            <w:rPr>
              <w:color w:val="808080"/>
            </w:rPr>
            <w:t>单击此处输入文字。</w:t>
          </w:r>
        </w:p>
      </w:docPartBody>
    </w:docPart>
    <w:docPart>
      <w:docPartPr>
        <w:name w:val="{3d429fd5-d3e8-4691-8e93-479e0eca91b4}"/>
        <w:style w:val=""/>
        <w:category>
          <w:name w:val="常规"/>
          <w:gallery w:val="placeholder"/>
        </w:category>
        <w:types>
          <w:type w:val="bbPlcHdr"/>
        </w:types>
        <w:behaviors>
          <w:behavior w:val="content"/>
        </w:behaviors>
        <w:description w:val=""/>
        <w:guid w:val="{3d429fd5-d3e8-4691-8e93-479e0eca91b4}"/>
      </w:docPartPr>
      <w:docPartBody>
        <w:p>
          <w:r>
            <w:rPr>
              <w:color w:val="808080"/>
            </w:rPr>
            <w:t>单击此处输入文字。</w:t>
          </w:r>
        </w:p>
      </w:docPartBody>
    </w:docPart>
    <w:docPart>
      <w:docPartPr>
        <w:name w:val="{72fce057-3544-41c6-851c-3f259d4d218d}"/>
        <w:style w:val=""/>
        <w:category>
          <w:name w:val="常规"/>
          <w:gallery w:val="placeholder"/>
        </w:category>
        <w:types>
          <w:type w:val="bbPlcHdr"/>
        </w:types>
        <w:behaviors>
          <w:behavior w:val="content"/>
        </w:behaviors>
        <w:description w:val=""/>
        <w:guid w:val="{72fce057-3544-41c6-851c-3f259d4d218d}"/>
      </w:docPartPr>
      <w:docPartBody>
        <w:p>
          <w:r>
            <w:rPr>
              <w:color w:val="808080"/>
            </w:rPr>
            <w:t>单击此处输入文字。</w:t>
          </w:r>
        </w:p>
      </w:docPartBody>
    </w:docPart>
    <w:docPart>
      <w:docPartPr>
        <w:name w:val="{3bf1cdda-c487-4606-811c-73fc2665b1a3}"/>
        <w:style w:val=""/>
        <w:category>
          <w:name w:val="常规"/>
          <w:gallery w:val="placeholder"/>
        </w:category>
        <w:types>
          <w:type w:val="bbPlcHdr"/>
        </w:types>
        <w:behaviors>
          <w:behavior w:val="content"/>
        </w:behaviors>
        <w:description w:val=""/>
        <w:guid w:val="{3bf1cdda-c487-4606-811c-73fc2665b1a3}"/>
      </w:docPartPr>
      <w:docPartBody>
        <w:p>
          <w:r>
            <w:rPr>
              <w:color w:val="808080"/>
            </w:rPr>
            <w:t>单击此处输入文字。</w:t>
          </w:r>
        </w:p>
      </w:docPartBody>
    </w:docPart>
    <w:docPart>
      <w:docPartPr>
        <w:name w:val="{b8483cdc-b781-4772-81d5-9347de164842}"/>
        <w:style w:val=""/>
        <w:category>
          <w:name w:val="常规"/>
          <w:gallery w:val="placeholder"/>
        </w:category>
        <w:types>
          <w:type w:val="bbPlcHdr"/>
        </w:types>
        <w:behaviors>
          <w:behavior w:val="content"/>
        </w:behaviors>
        <w:description w:val=""/>
        <w:guid w:val="{b8483cdc-b781-4772-81d5-9347de164842}"/>
      </w:docPartPr>
      <w:docPartBody>
        <w:p>
          <w:r>
            <w:rPr>
              <w:color w:val="808080"/>
            </w:rPr>
            <w:t>单击此处输入文字。</w:t>
          </w:r>
        </w:p>
      </w:docPartBody>
    </w:docPart>
    <w:docPart>
      <w:docPartPr>
        <w:name w:val="{05fb69be-8864-4164-8cd0-885c52f16dc1}"/>
        <w:style w:val=""/>
        <w:category>
          <w:name w:val="常规"/>
          <w:gallery w:val="placeholder"/>
        </w:category>
        <w:types>
          <w:type w:val="bbPlcHdr"/>
        </w:types>
        <w:behaviors>
          <w:behavior w:val="content"/>
        </w:behaviors>
        <w:description w:val=""/>
        <w:guid w:val="{05fb69be-8864-4164-8cd0-885c52f16dc1}"/>
      </w:docPartPr>
      <w:docPartBody>
        <w:p>
          <w:r>
            <w:rPr>
              <w:color w:val="808080"/>
            </w:rPr>
            <w:t>单击此处输入文字。</w:t>
          </w:r>
        </w:p>
      </w:docPartBody>
    </w:docPart>
    <w:docPart>
      <w:docPartPr>
        <w:name w:val="{f103f6f4-041f-461d-bedc-b8fe8d14e7f0}"/>
        <w:style w:val=""/>
        <w:category>
          <w:name w:val="常规"/>
          <w:gallery w:val="placeholder"/>
        </w:category>
        <w:types>
          <w:type w:val="bbPlcHdr"/>
        </w:types>
        <w:behaviors>
          <w:behavior w:val="content"/>
        </w:behaviors>
        <w:description w:val=""/>
        <w:guid w:val="{f103f6f4-041f-461d-bedc-b8fe8d14e7f0}"/>
      </w:docPartPr>
      <w:docPartBody>
        <w:p>
          <w:r>
            <w:rPr>
              <w:color w:val="808080"/>
            </w:rPr>
            <w:t>单击此处输入文字。</w:t>
          </w:r>
        </w:p>
      </w:docPartBody>
    </w:docPart>
    <w:docPart>
      <w:docPartPr>
        <w:name w:val="{85bab734-787f-4fbb-a2c4-8b8e07a097af}"/>
        <w:style w:val=""/>
        <w:category>
          <w:name w:val="常规"/>
          <w:gallery w:val="placeholder"/>
        </w:category>
        <w:types>
          <w:type w:val="bbPlcHdr"/>
        </w:types>
        <w:behaviors>
          <w:behavior w:val="content"/>
        </w:behaviors>
        <w:description w:val=""/>
        <w:guid w:val="{85bab734-787f-4fbb-a2c4-8b8e07a097af}"/>
      </w:docPartPr>
      <w:docPartBody>
        <w:p>
          <w:r>
            <w:rPr>
              <w:color w:val="808080"/>
            </w:rPr>
            <w:t>单击此处输入文字。</w:t>
          </w:r>
        </w:p>
      </w:docPartBody>
    </w:docPart>
    <w:docPart>
      <w:docPartPr>
        <w:name w:val="{1764f4ea-7fba-44b7-b03d-b39b31a6f106}"/>
        <w:style w:val=""/>
        <w:category>
          <w:name w:val="常规"/>
          <w:gallery w:val="placeholder"/>
        </w:category>
        <w:types>
          <w:type w:val="bbPlcHdr"/>
        </w:types>
        <w:behaviors>
          <w:behavior w:val="content"/>
        </w:behaviors>
        <w:description w:val=""/>
        <w:guid w:val="{1764f4ea-7fba-44b7-b03d-b39b31a6f106}"/>
      </w:docPartPr>
      <w:docPartBody>
        <w:p>
          <w:r>
            <w:rPr>
              <w:color w:val="808080"/>
            </w:rPr>
            <w:t>单击此处输入文字。</w:t>
          </w:r>
        </w:p>
      </w:docPartBody>
    </w:docPart>
    <w:docPart>
      <w:docPartPr>
        <w:name w:val="{35238cb0-0a3c-420a-b353-07f5675d8bbf}"/>
        <w:style w:val=""/>
        <w:category>
          <w:name w:val="常规"/>
          <w:gallery w:val="placeholder"/>
        </w:category>
        <w:types>
          <w:type w:val="bbPlcHdr"/>
        </w:types>
        <w:behaviors>
          <w:behavior w:val="content"/>
        </w:behaviors>
        <w:description w:val=""/>
        <w:guid w:val="{35238cb0-0a3c-420a-b353-07f5675d8bbf}"/>
      </w:docPartPr>
      <w:docPartBody>
        <w:p>
          <w:r>
            <w:rPr>
              <w:color w:val="808080"/>
            </w:rPr>
            <w:t>单击此处输入文字。</w:t>
          </w:r>
        </w:p>
      </w:docPartBody>
    </w:docPart>
    <w:docPart>
      <w:docPartPr>
        <w:name w:val="{2e22829b-b59b-454b-a0d0-68810b08fdde}"/>
        <w:style w:val=""/>
        <w:category>
          <w:name w:val="常规"/>
          <w:gallery w:val="placeholder"/>
        </w:category>
        <w:types>
          <w:type w:val="bbPlcHdr"/>
        </w:types>
        <w:behaviors>
          <w:behavior w:val="content"/>
        </w:behaviors>
        <w:description w:val=""/>
        <w:guid w:val="{2e22829b-b59b-454b-a0d0-68810b08fdde}"/>
      </w:docPartPr>
      <w:docPartBody>
        <w:p>
          <w:r>
            <w:rPr>
              <w:color w:val="808080"/>
            </w:rPr>
            <w:t>单击此处输入文字。</w:t>
          </w:r>
        </w:p>
      </w:docPartBody>
    </w:docPart>
    <w:docPart>
      <w:docPartPr>
        <w:name w:val="{b2b77d79-77d8-402d-af1a-48ab89a7ab46}"/>
        <w:style w:val=""/>
        <w:category>
          <w:name w:val="常规"/>
          <w:gallery w:val="placeholder"/>
        </w:category>
        <w:types>
          <w:type w:val="bbPlcHdr"/>
        </w:types>
        <w:behaviors>
          <w:behavior w:val="content"/>
        </w:behaviors>
        <w:description w:val=""/>
        <w:guid w:val="{b2b77d79-77d8-402d-af1a-48ab89a7ab46}"/>
      </w:docPartPr>
      <w:docPartBody>
        <w:p>
          <w:r>
            <w:rPr>
              <w:color w:val="808080"/>
            </w:rPr>
            <w:t>单击此处输入文字。</w:t>
          </w:r>
        </w:p>
      </w:docPartBody>
    </w:docPart>
    <w:docPart>
      <w:docPartPr>
        <w:name w:val="{8d8d8ede-377a-4c1c-af41-423873eb2cab}"/>
        <w:style w:val=""/>
        <w:category>
          <w:name w:val="常规"/>
          <w:gallery w:val="placeholder"/>
        </w:category>
        <w:types>
          <w:type w:val="bbPlcHdr"/>
        </w:types>
        <w:behaviors>
          <w:behavior w:val="content"/>
        </w:behaviors>
        <w:description w:val=""/>
        <w:guid w:val="{8d8d8ede-377a-4c1c-af41-423873eb2cab}"/>
      </w:docPartPr>
      <w:docPartBody>
        <w:p>
          <w:r>
            <w:rPr>
              <w:color w:val="808080"/>
            </w:rPr>
            <w:t>单击此处输入文字。</w:t>
          </w:r>
        </w:p>
      </w:docPartBody>
    </w:docPart>
    <w:docPart>
      <w:docPartPr>
        <w:name w:val="{d34a0fa8-cb2e-4c7e-bd18-63ab4f1142a9}"/>
        <w:style w:val=""/>
        <w:category>
          <w:name w:val="常规"/>
          <w:gallery w:val="placeholder"/>
        </w:category>
        <w:types>
          <w:type w:val="bbPlcHdr"/>
        </w:types>
        <w:behaviors>
          <w:behavior w:val="content"/>
        </w:behaviors>
        <w:description w:val=""/>
        <w:guid w:val="{d34a0fa8-cb2e-4c7e-bd18-63ab4f1142a9}"/>
      </w:docPartPr>
      <w:docPartBody>
        <w:p>
          <w:r>
            <w:rPr>
              <w:color w:val="808080"/>
            </w:rPr>
            <w:t>单击此处输入文字。</w:t>
          </w:r>
        </w:p>
      </w:docPartBody>
    </w:docPart>
    <w:docPart>
      <w:docPartPr>
        <w:name w:val="{6a21f18a-2b9c-4b26-85f9-3c94bbc4e0fb}"/>
        <w:style w:val=""/>
        <w:category>
          <w:name w:val="常规"/>
          <w:gallery w:val="placeholder"/>
        </w:category>
        <w:types>
          <w:type w:val="bbPlcHdr"/>
        </w:types>
        <w:behaviors>
          <w:behavior w:val="content"/>
        </w:behaviors>
        <w:description w:val=""/>
        <w:guid w:val="{6a21f18a-2b9c-4b26-85f9-3c94bbc4e0fb}"/>
      </w:docPartPr>
      <w:docPartBody>
        <w:p>
          <w:r>
            <w:rPr>
              <w:color w:val="808080"/>
            </w:rPr>
            <w:t>单击此处输入文字。</w:t>
          </w:r>
        </w:p>
      </w:docPartBody>
    </w:docPart>
    <w:docPart>
      <w:docPartPr>
        <w:name w:val="{763433c0-03d1-4d98-9dfe-d3541b109754}"/>
        <w:style w:val=""/>
        <w:category>
          <w:name w:val="常规"/>
          <w:gallery w:val="placeholder"/>
        </w:category>
        <w:types>
          <w:type w:val="bbPlcHdr"/>
        </w:types>
        <w:behaviors>
          <w:behavior w:val="content"/>
        </w:behaviors>
        <w:description w:val=""/>
        <w:guid w:val="{763433c0-03d1-4d98-9dfe-d3541b109754}"/>
      </w:docPartPr>
      <w:docPartBody>
        <w:p>
          <w:r>
            <w:rPr>
              <w:color w:val="808080"/>
            </w:rPr>
            <w:t>单击此处输入文字。</w:t>
          </w:r>
        </w:p>
      </w:docPartBody>
    </w:docPart>
    <w:docPart>
      <w:docPartPr>
        <w:name w:val="{36d39e2f-1e91-483c-b151-ec2b9baab0d5}"/>
        <w:style w:val=""/>
        <w:category>
          <w:name w:val="常规"/>
          <w:gallery w:val="placeholder"/>
        </w:category>
        <w:types>
          <w:type w:val="bbPlcHdr"/>
        </w:types>
        <w:behaviors>
          <w:behavior w:val="content"/>
        </w:behaviors>
        <w:description w:val=""/>
        <w:guid w:val="{36d39e2f-1e91-483c-b151-ec2b9baab0d5}"/>
      </w:docPartPr>
      <w:docPartBody>
        <w:p>
          <w:r>
            <w:rPr>
              <w:color w:val="808080"/>
            </w:rPr>
            <w:t>单击此处输入文字。</w:t>
          </w:r>
        </w:p>
      </w:docPartBody>
    </w:docPart>
    <w:docPart>
      <w:docPartPr>
        <w:name w:val="{22ed4414-bdd8-4439-8bb1-eb545249bd90}"/>
        <w:style w:val=""/>
        <w:category>
          <w:name w:val="常规"/>
          <w:gallery w:val="placeholder"/>
        </w:category>
        <w:types>
          <w:type w:val="bbPlcHdr"/>
        </w:types>
        <w:behaviors>
          <w:behavior w:val="content"/>
        </w:behaviors>
        <w:description w:val=""/>
        <w:guid w:val="{22ed4414-bdd8-4439-8bb1-eb545249bd90}"/>
      </w:docPartPr>
      <w:docPartBody>
        <w:p>
          <w:r>
            <w:rPr>
              <w:color w:val="808080"/>
            </w:rPr>
            <w:t>单击此处输入文字。</w:t>
          </w:r>
        </w:p>
      </w:docPartBody>
    </w:docPart>
    <w:docPart>
      <w:docPartPr>
        <w:name w:val="{2c13cce9-0f5a-46b0-89ac-cac28908dec8}"/>
        <w:style w:val=""/>
        <w:category>
          <w:name w:val="常规"/>
          <w:gallery w:val="placeholder"/>
        </w:category>
        <w:types>
          <w:type w:val="bbPlcHdr"/>
        </w:types>
        <w:behaviors>
          <w:behavior w:val="content"/>
        </w:behaviors>
        <w:description w:val=""/>
        <w:guid w:val="{2c13cce9-0f5a-46b0-89ac-cac28908dec8}"/>
      </w:docPartPr>
      <w:docPartBody>
        <w:p>
          <w:r>
            <w:rPr>
              <w:color w:val="808080"/>
            </w:rPr>
            <w:t>单击此处输入文字。</w:t>
          </w:r>
        </w:p>
      </w:docPartBody>
    </w:docPart>
    <w:docPart>
      <w:docPartPr>
        <w:name w:val="{c9a6fd49-2a8b-4df2-9618-d4032397b7aa}"/>
        <w:style w:val=""/>
        <w:category>
          <w:name w:val="常规"/>
          <w:gallery w:val="placeholder"/>
        </w:category>
        <w:types>
          <w:type w:val="bbPlcHdr"/>
        </w:types>
        <w:behaviors>
          <w:behavior w:val="content"/>
        </w:behaviors>
        <w:description w:val=""/>
        <w:guid w:val="{c9a6fd49-2a8b-4df2-9618-d4032397b7aa}"/>
      </w:docPartPr>
      <w:docPartBody>
        <w:p>
          <w:r>
            <w:rPr>
              <w:color w:val="808080"/>
            </w:rPr>
            <w:t>单击此处输入文字。</w:t>
          </w:r>
        </w:p>
      </w:docPartBody>
    </w:docPart>
    <w:docPart>
      <w:docPartPr>
        <w:name w:val="{fd2b9711-238a-49a3-81d5-eed2172e9c34}"/>
        <w:style w:val=""/>
        <w:category>
          <w:name w:val="常规"/>
          <w:gallery w:val="placeholder"/>
        </w:category>
        <w:types>
          <w:type w:val="bbPlcHdr"/>
        </w:types>
        <w:behaviors>
          <w:behavior w:val="content"/>
        </w:behaviors>
        <w:description w:val=""/>
        <w:guid w:val="{fd2b9711-238a-49a3-81d5-eed2172e9c34}"/>
      </w:docPartPr>
      <w:docPartBody>
        <w:p>
          <w:r>
            <w:rPr>
              <w:color w:val="808080"/>
            </w:rPr>
            <w:t>单击此处输入文字。</w:t>
          </w:r>
        </w:p>
      </w:docPartBody>
    </w:docPart>
    <w:docPart>
      <w:docPartPr>
        <w:name w:val="{143f5b9e-fae4-4752-8793-a7976f937020}"/>
        <w:style w:val=""/>
        <w:category>
          <w:name w:val="常规"/>
          <w:gallery w:val="placeholder"/>
        </w:category>
        <w:types>
          <w:type w:val="bbPlcHdr"/>
        </w:types>
        <w:behaviors>
          <w:behavior w:val="content"/>
        </w:behaviors>
        <w:description w:val=""/>
        <w:guid w:val="{143f5b9e-fae4-4752-8793-a7976f937020}"/>
      </w:docPartPr>
      <w:docPartBody>
        <w:p>
          <w:r>
            <w:rPr>
              <w:color w:val="808080"/>
            </w:rPr>
            <w:t>单击此处输入文字。</w:t>
          </w:r>
        </w:p>
      </w:docPartBody>
    </w:docPart>
    <w:docPart>
      <w:docPartPr>
        <w:name w:val="{950e0f98-3ccf-491f-b93d-ee0c737ca455}"/>
        <w:style w:val=""/>
        <w:category>
          <w:name w:val="常规"/>
          <w:gallery w:val="placeholder"/>
        </w:category>
        <w:types>
          <w:type w:val="bbPlcHdr"/>
        </w:types>
        <w:behaviors>
          <w:behavior w:val="content"/>
        </w:behaviors>
        <w:description w:val=""/>
        <w:guid w:val="{950e0f98-3ccf-491f-b93d-ee0c737ca455}"/>
      </w:docPartPr>
      <w:docPartBody>
        <w:p>
          <w:r>
            <w:rPr>
              <w:color w:val="808080"/>
            </w:rPr>
            <w:t>单击此处输入文字。</w:t>
          </w:r>
        </w:p>
      </w:docPartBody>
    </w:docPart>
    <w:docPart>
      <w:docPartPr>
        <w:name w:val="{65ed4713-d132-43f5-a46c-23ca6ec444f4}"/>
        <w:style w:val=""/>
        <w:category>
          <w:name w:val="常规"/>
          <w:gallery w:val="placeholder"/>
        </w:category>
        <w:types>
          <w:type w:val="bbPlcHdr"/>
        </w:types>
        <w:behaviors>
          <w:behavior w:val="content"/>
        </w:behaviors>
        <w:description w:val=""/>
        <w:guid w:val="{65ed4713-d132-43f5-a46c-23ca6ec444f4}"/>
      </w:docPartPr>
      <w:docPartBody>
        <w:p>
          <w:r>
            <w:rPr>
              <w:color w:val="808080"/>
            </w:rPr>
            <w:t>单击此处输入文字。</w:t>
          </w:r>
        </w:p>
      </w:docPartBody>
    </w:docPart>
    <w:docPart>
      <w:docPartPr>
        <w:name w:val="{de9cdc25-7c6f-4f0f-b3fb-39b63fbede7b}"/>
        <w:style w:val=""/>
        <w:category>
          <w:name w:val="常规"/>
          <w:gallery w:val="placeholder"/>
        </w:category>
        <w:types>
          <w:type w:val="bbPlcHdr"/>
        </w:types>
        <w:behaviors>
          <w:behavior w:val="content"/>
        </w:behaviors>
        <w:description w:val=""/>
        <w:guid w:val="{de9cdc25-7c6f-4f0f-b3fb-39b63fbede7b}"/>
      </w:docPartPr>
      <w:docPartBody>
        <w:p>
          <w:r>
            <w:rPr>
              <w:color w:val="808080"/>
            </w:rPr>
            <w:t>单击此处输入文字。</w:t>
          </w:r>
        </w:p>
      </w:docPartBody>
    </w:docPart>
    <w:docPart>
      <w:docPartPr>
        <w:name w:val="{1dbbf860-0e9f-4351-b30e-0273519cfd7d}"/>
        <w:style w:val=""/>
        <w:category>
          <w:name w:val="常规"/>
          <w:gallery w:val="placeholder"/>
        </w:category>
        <w:types>
          <w:type w:val="bbPlcHdr"/>
        </w:types>
        <w:behaviors>
          <w:behavior w:val="content"/>
        </w:behaviors>
        <w:description w:val=""/>
        <w:guid w:val="{1dbbf860-0e9f-4351-b30e-0273519cfd7d}"/>
      </w:docPartPr>
      <w:docPartBody>
        <w:p>
          <w:r>
            <w:rPr>
              <w:color w:val="808080"/>
            </w:rPr>
            <w:t>单击此处输入文字。</w:t>
          </w:r>
        </w:p>
      </w:docPartBody>
    </w:docPart>
    <w:docPart>
      <w:docPartPr>
        <w:name w:val="{a0d445d8-8783-4486-a5ba-83a432e2cd38}"/>
        <w:style w:val=""/>
        <w:category>
          <w:name w:val="常规"/>
          <w:gallery w:val="placeholder"/>
        </w:category>
        <w:types>
          <w:type w:val="bbPlcHdr"/>
        </w:types>
        <w:behaviors>
          <w:behavior w:val="content"/>
        </w:behaviors>
        <w:description w:val=""/>
        <w:guid w:val="{a0d445d8-8783-4486-a5ba-83a432e2cd38}"/>
      </w:docPartPr>
      <w:docPartBody>
        <w:p>
          <w:r>
            <w:rPr>
              <w:color w:val="808080"/>
            </w:rPr>
            <w:t>单击此处输入文字。</w:t>
          </w:r>
        </w:p>
      </w:docPartBody>
    </w:docPart>
    <w:docPart>
      <w:docPartPr>
        <w:name w:val="{819e8008-fd53-4532-8369-d52fff1fb067}"/>
        <w:style w:val=""/>
        <w:category>
          <w:name w:val="常规"/>
          <w:gallery w:val="placeholder"/>
        </w:category>
        <w:types>
          <w:type w:val="bbPlcHdr"/>
        </w:types>
        <w:behaviors>
          <w:behavior w:val="content"/>
        </w:behaviors>
        <w:description w:val=""/>
        <w:guid w:val="{819e8008-fd53-4532-8369-d52fff1fb067}"/>
      </w:docPartPr>
      <w:docPartBody>
        <w:p>
          <w:r>
            <w:rPr>
              <w:color w:val="808080"/>
            </w:rPr>
            <w:t>单击此处输入文字。</w:t>
          </w:r>
        </w:p>
      </w:docPartBody>
    </w:docPart>
    <w:docPart>
      <w:docPartPr>
        <w:name w:val="{77d349f6-e504-4652-8f9f-1cc848b365a0}"/>
        <w:style w:val=""/>
        <w:category>
          <w:name w:val="常规"/>
          <w:gallery w:val="placeholder"/>
        </w:category>
        <w:types>
          <w:type w:val="bbPlcHdr"/>
        </w:types>
        <w:behaviors>
          <w:behavior w:val="content"/>
        </w:behaviors>
        <w:description w:val=""/>
        <w:guid w:val="{77d349f6-e504-4652-8f9f-1cc848b365a0}"/>
      </w:docPartPr>
      <w:docPartBody>
        <w:p>
          <w:r>
            <w:rPr>
              <w:color w:val="808080"/>
            </w:rPr>
            <w:t>单击此处输入文字。</w:t>
          </w:r>
        </w:p>
      </w:docPartBody>
    </w:docPart>
    <w:docPart>
      <w:docPartPr>
        <w:name w:val="{c8a77a90-ec45-4533-b538-bcaff3d59a51}"/>
        <w:style w:val=""/>
        <w:category>
          <w:name w:val="常规"/>
          <w:gallery w:val="placeholder"/>
        </w:category>
        <w:types>
          <w:type w:val="bbPlcHdr"/>
        </w:types>
        <w:behaviors>
          <w:behavior w:val="content"/>
        </w:behaviors>
        <w:description w:val=""/>
        <w:guid w:val="{c8a77a90-ec45-4533-b538-bcaff3d59a51}"/>
      </w:docPartPr>
      <w:docPartBody>
        <w:p>
          <w:r>
            <w:rPr>
              <w:color w:val="808080"/>
            </w:rPr>
            <w:t>单击此处输入文字。</w:t>
          </w:r>
        </w:p>
      </w:docPartBody>
    </w:docPart>
    <w:docPart>
      <w:docPartPr>
        <w:name w:val="{039163ac-f869-436a-aa88-cd0a229477ac}"/>
        <w:style w:val=""/>
        <w:category>
          <w:name w:val="常规"/>
          <w:gallery w:val="placeholder"/>
        </w:category>
        <w:types>
          <w:type w:val="bbPlcHdr"/>
        </w:types>
        <w:behaviors>
          <w:behavior w:val="content"/>
        </w:behaviors>
        <w:description w:val=""/>
        <w:guid w:val="{039163ac-f869-436a-aa88-cd0a229477ac}"/>
      </w:docPartPr>
      <w:docPartBody>
        <w:p>
          <w:r>
            <w:rPr>
              <w:color w:val="808080"/>
            </w:rPr>
            <w:t>单击此处输入文字。</w:t>
          </w:r>
        </w:p>
      </w:docPartBody>
    </w:docPart>
    <w:docPart>
      <w:docPartPr>
        <w:name w:val="{172094f3-72bc-4fcb-957b-adeaa1da1ef5}"/>
        <w:style w:val=""/>
        <w:category>
          <w:name w:val="常规"/>
          <w:gallery w:val="placeholder"/>
        </w:category>
        <w:types>
          <w:type w:val="bbPlcHdr"/>
        </w:types>
        <w:behaviors>
          <w:behavior w:val="content"/>
        </w:behaviors>
        <w:description w:val=""/>
        <w:guid w:val="{172094f3-72bc-4fcb-957b-adeaa1da1ef5}"/>
      </w:docPartPr>
      <w:docPartBody>
        <w:p>
          <w:r>
            <w:rPr>
              <w:color w:val="808080"/>
            </w:rPr>
            <w:t>单击此处输入文字。</w:t>
          </w:r>
        </w:p>
      </w:docPartBody>
    </w:docPart>
    <w:docPart>
      <w:docPartPr>
        <w:name w:val="{079a08e6-efb3-4f15-bb0c-362e565528ba}"/>
        <w:style w:val=""/>
        <w:category>
          <w:name w:val="常规"/>
          <w:gallery w:val="placeholder"/>
        </w:category>
        <w:types>
          <w:type w:val="bbPlcHdr"/>
        </w:types>
        <w:behaviors>
          <w:behavior w:val="content"/>
        </w:behaviors>
        <w:description w:val=""/>
        <w:guid w:val="{079a08e6-efb3-4f15-bb0c-362e565528ba}"/>
      </w:docPartPr>
      <w:docPartBody>
        <w:p>
          <w:r>
            <w:rPr>
              <w:color w:val="808080"/>
            </w:rPr>
            <w:t>单击此处输入文字。</w:t>
          </w:r>
        </w:p>
      </w:docPartBody>
    </w:docPart>
    <w:docPart>
      <w:docPartPr>
        <w:name w:val="{c3d84282-4474-43a7-b28d-7b032f6682ff}"/>
        <w:style w:val=""/>
        <w:category>
          <w:name w:val="常规"/>
          <w:gallery w:val="placeholder"/>
        </w:category>
        <w:types>
          <w:type w:val="bbPlcHdr"/>
        </w:types>
        <w:behaviors>
          <w:behavior w:val="content"/>
        </w:behaviors>
        <w:description w:val=""/>
        <w:guid w:val="{c3d84282-4474-43a7-b28d-7b032f6682ff}"/>
      </w:docPartPr>
      <w:docPartBody>
        <w:p>
          <w:r>
            <w:rPr>
              <w:color w:val="808080"/>
            </w:rPr>
            <w:t>单击此处输入文字。</w:t>
          </w:r>
        </w:p>
      </w:docPartBody>
    </w:docPart>
    <w:docPart>
      <w:docPartPr>
        <w:name w:val="{23aab675-b093-4a78-bcce-43213c9cf6dc}"/>
        <w:style w:val=""/>
        <w:category>
          <w:name w:val="常规"/>
          <w:gallery w:val="placeholder"/>
        </w:category>
        <w:types>
          <w:type w:val="bbPlcHdr"/>
        </w:types>
        <w:behaviors>
          <w:behavior w:val="content"/>
        </w:behaviors>
        <w:description w:val=""/>
        <w:guid w:val="{23aab675-b093-4a78-bcce-43213c9cf6dc}"/>
      </w:docPartPr>
      <w:docPartBody>
        <w:p>
          <w:r>
            <w:rPr>
              <w:color w:val="808080"/>
            </w:rPr>
            <w:t>单击此处输入文字。</w:t>
          </w:r>
        </w:p>
      </w:docPartBody>
    </w:docPart>
    <w:docPart>
      <w:docPartPr>
        <w:name w:val="{c7015903-abce-4480-a311-68c677741230}"/>
        <w:style w:val=""/>
        <w:category>
          <w:name w:val="常规"/>
          <w:gallery w:val="placeholder"/>
        </w:category>
        <w:types>
          <w:type w:val="bbPlcHdr"/>
        </w:types>
        <w:behaviors>
          <w:behavior w:val="content"/>
        </w:behaviors>
        <w:description w:val=""/>
        <w:guid w:val="{c7015903-abce-4480-a311-68c677741230}"/>
      </w:docPartPr>
      <w:docPartBody>
        <w:p>
          <w:r>
            <w:rPr>
              <w:color w:val="808080"/>
            </w:rPr>
            <w:t>单击此处输入文字。</w:t>
          </w:r>
        </w:p>
      </w:docPartBody>
    </w:docPart>
    <w:docPart>
      <w:docPartPr>
        <w:name w:val="{d7fc266e-1386-4d03-97a2-8e3a80afc2dc}"/>
        <w:style w:val=""/>
        <w:category>
          <w:name w:val="常规"/>
          <w:gallery w:val="placeholder"/>
        </w:category>
        <w:types>
          <w:type w:val="bbPlcHdr"/>
        </w:types>
        <w:behaviors>
          <w:behavior w:val="content"/>
        </w:behaviors>
        <w:description w:val=""/>
        <w:guid w:val="{d7fc266e-1386-4d03-97a2-8e3a80afc2dc}"/>
      </w:docPartPr>
      <w:docPartBody>
        <w:p>
          <w:r>
            <w:rPr>
              <w:color w:val="808080"/>
            </w:rPr>
            <w:t>单击此处输入文字。</w:t>
          </w:r>
        </w:p>
      </w:docPartBody>
    </w:docPart>
    <w:docPart>
      <w:docPartPr>
        <w:name w:val="{94611db1-d498-4b7c-8262-dabaa6f7cabd}"/>
        <w:style w:val=""/>
        <w:category>
          <w:name w:val="常规"/>
          <w:gallery w:val="placeholder"/>
        </w:category>
        <w:types>
          <w:type w:val="bbPlcHdr"/>
        </w:types>
        <w:behaviors>
          <w:behavior w:val="content"/>
        </w:behaviors>
        <w:description w:val=""/>
        <w:guid w:val="{94611db1-d498-4b7c-8262-dabaa6f7cabd}"/>
      </w:docPartPr>
      <w:docPartBody>
        <w:p>
          <w:r>
            <w:rPr>
              <w:color w:val="808080"/>
            </w:rPr>
            <w:t>单击此处输入文字。</w:t>
          </w:r>
        </w:p>
      </w:docPartBody>
    </w:docPart>
    <w:docPart>
      <w:docPartPr>
        <w:name w:val="{047ba267-74b7-4cb3-8529-d777b5357a59}"/>
        <w:style w:val=""/>
        <w:category>
          <w:name w:val="常规"/>
          <w:gallery w:val="placeholder"/>
        </w:category>
        <w:types>
          <w:type w:val="bbPlcHdr"/>
        </w:types>
        <w:behaviors>
          <w:behavior w:val="content"/>
        </w:behaviors>
        <w:description w:val=""/>
        <w:guid w:val="{047ba267-74b7-4cb3-8529-d777b5357a59}"/>
      </w:docPartPr>
      <w:docPartBody>
        <w:p>
          <w:r>
            <w:rPr>
              <w:color w:val="808080"/>
            </w:rPr>
            <w:t>单击此处输入文字。</w:t>
          </w:r>
        </w:p>
      </w:docPartBody>
    </w:docPart>
    <w:docPart>
      <w:docPartPr>
        <w:name w:val="{96efbef2-b283-4718-8c57-c0dccec5760b}"/>
        <w:style w:val=""/>
        <w:category>
          <w:name w:val="常规"/>
          <w:gallery w:val="placeholder"/>
        </w:category>
        <w:types>
          <w:type w:val="bbPlcHdr"/>
        </w:types>
        <w:behaviors>
          <w:behavior w:val="content"/>
        </w:behaviors>
        <w:description w:val=""/>
        <w:guid w:val="{96efbef2-b283-4718-8c57-c0dccec5760b}"/>
      </w:docPartPr>
      <w:docPartBody>
        <w:p>
          <w:r>
            <w:rPr>
              <w:color w:val="808080"/>
            </w:rPr>
            <w:t>单击此处输入文字。</w:t>
          </w:r>
        </w:p>
      </w:docPartBody>
    </w:docPart>
    <w:docPart>
      <w:docPartPr>
        <w:name w:val="{447214f5-aa3f-4359-bcd0-ec365c832175}"/>
        <w:style w:val=""/>
        <w:category>
          <w:name w:val="常规"/>
          <w:gallery w:val="placeholder"/>
        </w:category>
        <w:types>
          <w:type w:val="bbPlcHdr"/>
        </w:types>
        <w:behaviors>
          <w:behavior w:val="content"/>
        </w:behaviors>
        <w:description w:val=""/>
        <w:guid w:val="{447214f5-aa3f-4359-bcd0-ec365c832175}"/>
      </w:docPartPr>
      <w:docPartBody>
        <w:p>
          <w:r>
            <w:rPr>
              <w:color w:val="808080"/>
            </w:rPr>
            <w:t>单击此处输入文字。</w:t>
          </w:r>
        </w:p>
      </w:docPartBody>
    </w:docPart>
    <w:docPart>
      <w:docPartPr>
        <w:name w:val="{81c3f2f2-469b-4718-bad1-e234fe5472a3}"/>
        <w:style w:val=""/>
        <w:category>
          <w:name w:val="常规"/>
          <w:gallery w:val="placeholder"/>
        </w:category>
        <w:types>
          <w:type w:val="bbPlcHdr"/>
        </w:types>
        <w:behaviors>
          <w:behavior w:val="content"/>
        </w:behaviors>
        <w:description w:val=""/>
        <w:guid w:val="{81c3f2f2-469b-4718-bad1-e234fe5472a3}"/>
      </w:docPartPr>
      <w:docPartBody>
        <w:p>
          <w:r>
            <w:rPr>
              <w:color w:val="808080"/>
            </w:rPr>
            <w:t>单击此处输入文字。</w:t>
          </w:r>
        </w:p>
      </w:docPartBody>
    </w:docPart>
    <w:docPart>
      <w:docPartPr>
        <w:name w:val="{1e8425ec-6744-46c9-a5eb-bf2b1ffe7107}"/>
        <w:style w:val=""/>
        <w:category>
          <w:name w:val="常规"/>
          <w:gallery w:val="placeholder"/>
        </w:category>
        <w:types>
          <w:type w:val="bbPlcHdr"/>
        </w:types>
        <w:behaviors>
          <w:behavior w:val="content"/>
        </w:behaviors>
        <w:description w:val=""/>
        <w:guid w:val="{1e8425ec-6744-46c9-a5eb-bf2b1ffe7107}"/>
      </w:docPartPr>
      <w:docPartBody>
        <w:p>
          <w:r>
            <w:rPr>
              <w:color w:val="808080"/>
            </w:rPr>
            <w:t>单击此处输入文字。</w:t>
          </w:r>
        </w:p>
      </w:docPartBody>
    </w:docPart>
    <w:docPart>
      <w:docPartPr>
        <w:name w:val="{7c81fa1a-ed3f-4797-b710-417fb5b2b4c7}"/>
        <w:style w:val=""/>
        <w:category>
          <w:name w:val="常规"/>
          <w:gallery w:val="placeholder"/>
        </w:category>
        <w:types>
          <w:type w:val="bbPlcHdr"/>
        </w:types>
        <w:behaviors>
          <w:behavior w:val="content"/>
        </w:behaviors>
        <w:description w:val=""/>
        <w:guid w:val="{7c81fa1a-ed3f-4797-b710-417fb5b2b4c7}"/>
      </w:docPartPr>
      <w:docPartBody>
        <w:p>
          <w:r>
            <w:rPr>
              <w:color w:val="808080"/>
            </w:rPr>
            <w:t>单击此处输入文字。</w:t>
          </w:r>
        </w:p>
      </w:docPartBody>
    </w:docPart>
    <w:docPart>
      <w:docPartPr>
        <w:name w:val="{7f16e290-a595-4fcc-b95b-4d79048561c2}"/>
        <w:style w:val=""/>
        <w:category>
          <w:name w:val="常规"/>
          <w:gallery w:val="placeholder"/>
        </w:category>
        <w:types>
          <w:type w:val="bbPlcHdr"/>
        </w:types>
        <w:behaviors>
          <w:behavior w:val="content"/>
        </w:behaviors>
        <w:description w:val=""/>
        <w:guid w:val="{7f16e290-a595-4fcc-b95b-4d79048561c2}"/>
      </w:docPartPr>
      <w:docPartBody>
        <w:p>
          <w:r>
            <w:rPr>
              <w:color w:val="808080"/>
            </w:rPr>
            <w:t>单击此处输入文字。</w:t>
          </w:r>
        </w:p>
      </w:docPartBody>
    </w:docPart>
    <w:docPart>
      <w:docPartPr>
        <w:name w:val="{d5a74c3f-6554-4199-a7b7-1dfcd6f4a9c1}"/>
        <w:style w:val=""/>
        <w:category>
          <w:name w:val="常规"/>
          <w:gallery w:val="placeholder"/>
        </w:category>
        <w:types>
          <w:type w:val="bbPlcHdr"/>
        </w:types>
        <w:behaviors>
          <w:behavior w:val="content"/>
        </w:behaviors>
        <w:description w:val=""/>
        <w:guid w:val="{d5a74c3f-6554-4199-a7b7-1dfcd6f4a9c1}"/>
      </w:docPartPr>
      <w:docPartBody>
        <w:p>
          <w:r>
            <w:rPr>
              <w:color w:val="808080"/>
            </w:rPr>
            <w:t>单击此处输入文字。</w:t>
          </w:r>
        </w:p>
      </w:docPartBody>
    </w:docPart>
    <w:docPart>
      <w:docPartPr>
        <w:name w:val="{f6569877-8fa1-4bae-9902-a7d78b436812}"/>
        <w:style w:val=""/>
        <w:category>
          <w:name w:val="常规"/>
          <w:gallery w:val="placeholder"/>
        </w:category>
        <w:types>
          <w:type w:val="bbPlcHdr"/>
        </w:types>
        <w:behaviors>
          <w:behavior w:val="content"/>
        </w:behaviors>
        <w:description w:val=""/>
        <w:guid w:val="{f6569877-8fa1-4bae-9902-a7d78b436812}"/>
      </w:docPartPr>
      <w:docPartBody>
        <w:p>
          <w:r>
            <w:rPr>
              <w:color w:val="808080"/>
            </w:rPr>
            <w:t>单击此处输入文字。</w:t>
          </w:r>
        </w:p>
      </w:docPartBody>
    </w:docPart>
    <w:docPart>
      <w:docPartPr>
        <w:name w:val="{91fe018d-b6eb-4ad2-b162-0af984765ae3}"/>
        <w:style w:val=""/>
        <w:category>
          <w:name w:val="常规"/>
          <w:gallery w:val="placeholder"/>
        </w:category>
        <w:types>
          <w:type w:val="bbPlcHdr"/>
        </w:types>
        <w:behaviors>
          <w:behavior w:val="content"/>
        </w:behaviors>
        <w:description w:val=""/>
        <w:guid w:val="{91fe018d-b6eb-4ad2-b162-0af984765ae3}"/>
      </w:docPartPr>
      <w:docPartBody>
        <w:p>
          <w:r>
            <w:rPr>
              <w:color w:val="808080"/>
            </w:rPr>
            <w:t>单击此处输入文字。</w:t>
          </w:r>
        </w:p>
      </w:docPartBody>
    </w:docPart>
    <w:docPart>
      <w:docPartPr>
        <w:name w:val="{934eaabd-57a7-4fb0-8d96-cfa10496baeb}"/>
        <w:style w:val=""/>
        <w:category>
          <w:name w:val="常规"/>
          <w:gallery w:val="placeholder"/>
        </w:category>
        <w:types>
          <w:type w:val="bbPlcHdr"/>
        </w:types>
        <w:behaviors>
          <w:behavior w:val="content"/>
        </w:behaviors>
        <w:description w:val=""/>
        <w:guid w:val="{934eaabd-57a7-4fb0-8d96-cfa10496baeb}"/>
      </w:docPartPr>
      <w:docPartBody>
        <w:p>
          <w:r>
            <w:rPr>
              <w:color w:val="808080"/>
            </w:rPr>
            <w:t>单击此处输入文字。</w:t>
          </w:r>
        </w:p>
      </w:docPartBody>
    </w:docPart>
    <w:docPart>
      <w:docPartPr>
        <w:name w:val="{b16552f3-4751-4847-a5bd-38fe8a91c374}"/>
        <w:style w:val=""/>
        <w:category>
          <w:name w:val="常规"/>
          <w:gallery w:val="placeholder"/>
        </w:category>
        <w:types>
          <w:type w:val="bbPlcHdr"/>
        </w:types>
        <w:behaviors>
          <w:behavior w:val="content"/>
        </w:behaviors>
        <w:description w:val=""/>
        <w:guid w:val="{b16552f3-4751-4847-a5bd-38fe8a91c374}"/>
      </w:docPartPr>
      <w:docPartBody>
        <w:p>
          <w:r>
            <w:rPr>
              <w:color w:val="808080"/>
            </w:rPr>
            <w:t>单击此处输入文字。</w:t>
          </w:r>
        </w:p>
      </w:docPartBody>
    </w:docPart>
    <w:docPart>
      <w:docPartPr>
        <w:name w:val="{c5ebe416-2a37-42c2-bc5e-2a25b7c271d9}"/>
        <w:style w:val=""/>
        <w:category>
          <w:name w:val="常规"/>
          <w:gallery w:val="placeholder"/>
        </w:category>
        <w:types>
          <w:type w:val="bbPlcHdr"/>
        </w:types>
        <w:behaviors>
          <w:behavior w:val="content"/>
        </w:behaviors>
        <w:description w:val=""/>
        <w:guid w:val="{c5ebe416-2a37-42c2-bc5e-2a25b7c271d9}"/>
      </w:docPartPr>
      <w:docPartBody>
        <w:p>
          <w:r>
            <w:rPr>
              <w:color w:val="808080"/>
            </w:rPr>
            <w:t>单击此处输入文字。</w:t>
          </w:r>
        </w:p>
      </w:docPartBody>
    </w:docPart>
    <w:docPart>
      <w:docPartPr>
        <w:name w:val="{c57eb665-cf8c-4838-a11e-7ff9d8185fae}"/>
        <w:style w:val=""/>
        <w:category>
          <w:name w:val="常规"/>
          <w:gallery w:val="placeholder"/>
        </w:category>
        <w:types>
          <w:type w:val="bbPlcHdr"/>
        </w:types>
        <w:behaviors>
          <w:behavior w:val="content"/>
        </w:behaviors>
        <w:description w:val=""/>
        <w:guid w:val="{c57eb665-cf8c-4838-a11e-7ff9d8185fae}"/>
      </w:docPartPr>
      <w:docPartBody>
        <w:p>
          <w:r>
            <w:rPr>
              <w:color w:val="808080"/>
            </w:rPr>
            <w:t>单击此处输入文字。</w:t>
          </w:r>
        </w:p>
      </w:docPartBody>
    </w:docPart>
    <w:docPart>
      <w:docPartPr>
        <w:name w:val="{a5ca78fa-c2c0-43d8-a5b1-ea40805360c7}"/>
        <w:style w:val=""/>
        <w:category>
          <w:name w:val="常规"/>
          <w:gallery w:val="placeholder"/>
        </w:category>
        <w:types>
          <w:type w:val="bbPlcHdr"/>
        </w:types>
        <w:behaviors>
          <w:behavior w:val="content"/>
        </w:behaviors>
        <w:description w:val=""/>
        <w:guid w:val="{a5ca78fa-c2c0-43d8-a5b1-ea40805360c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4B51EF"/>
    <w:rsid w:val="004B51EF"/>
    <w:rsid w:val="00642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semiHidden="0" w:name="Default Paragraph Font"/>
    <w:lsdException w:qFormat="1" w:uiPriority="99" w:semiHidden="0"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unhideWhenUsed/>
    <w:qFormat/>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4615</Words>
  <Characters>26312</Characters>
  <Lines>219</Lines>
  <Paragraphs>61</Paragraphs>
  <TotalTime>170</TotalTime>
  <ScaleCrop>false</ScaleCrop>
  <LinksUpToDate>false</LinksUpToDate>
  <CharactersWithSpaces>30866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2019-11-26T13:38:00Z</dcterms:created>
  <dc:creator>dizhou</dc:creator>
  <cp:lastModifiedBy>搁浅</cp:lastModifiedBy>
  <dcterms:modified xsi:type="dcterms:W3CDTF">2020-01-02T10:09:40Z</dcterms:modified>
  <cp:revision>255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